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71B8" w14:textId="1B7F5472" w:rsidR="00E54BC6" w:rsidRDefault="005C722C" w:rsidP="00E54BC6">
      <w:pPr>
        <w:pStyle w:val="BasicText"/>
        <w:pBdr>
          <w:top w:val="single" w:sz="4" w:space="1" w:color="000000" w:themeColor="text1"/>
        </w:pBdr>
        <w:jc w:val="center"/>
      </w:pPr>
      <w:r w:rsidRPr="005C722C">
        <w:rPr>
          <w:b/>
        </w:rPr>
        <w:t>Note</w:t>
      </w:r>
      <w:r>
        <w:t>: Processing may be delayed if information submitted is illegible or incomplete.</w:t>
      </w:r>
    </w:p>
    <w:p w14:paraId="7ED754E7" w14:textId="07F770E4" w:rsidR="004E1C23" w:rsidRDefault="004E1C23" w:rsidP="00E54BC6">
      <w:pPr>
        <w:pStyle w:val="BasicText"/>
        <w:pBdr>
          <w:top w:val="single" w:sz="4" w:space="1" w:color="000000" w:themeColor="text1"/>
        </w:pBdr>
        <w:jc w:val="center"/>
      </w:pPr>
      <w:r>
        <w:t>This form must be completed by the prescriber, not their authorized agent.</w:t>
      </w:r>
    </w:p>
    <w:p w14:paraId="01E3E29F" w14:textId="53485824" w:rsidR="00E54BC6" w:rsidRPr="0039412A" w:rsidRDefault="00787B6B" w:rsidP="00E54BC6">
      <w:pPr>
        <w:pStyle w:val="Heading1"/>
      </w:pPr>
      <w:r>
        <w:t>ENROLLEE</w:t>
      </w:r>
      <w:r w:rsidR="00E54BC6" w:rsidRPr="0039412A">
        <w:t xml:space="preserve"> INFORMATION</w:t>
      </w:r>
    </w:p>
    <w:p w14:paraId="1DC282D2" w14:textId="79477415" w:rsidR="002415C4" w:rsidRDefault="002415C4" w:rsidP="002415C4">
      <w:pPr>
        <w:tabs>
          <w:tab w:val="left" w:pos="5400"/>
        </w:tabs>
        <w:spacing w:before="40" w:after="40"/>
        <w:rPr>
          <w:rFonts w:ascii="Calibri" w:hAnsi="Calibri"/>
          <w:b/>
          <w:bCs/>
          <w:sz w:val="24"/>
          <w:szCs w:val="16"/>
        </w:rPr>
      </w:pPr>
      <w:r>
        <w:rPr>
          <w:rFonts w:ascii="Calibri" w:hAnsi="Calibri"/>
          <w:b/>
          <w:bCs/>
          <w:sz w:val="24"/>
          <w:szCs w:val="16"/>
        </w:rPr>
        <w:t>Enrollee’s 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2415C4" w14:paraId="5D2C0AC6" w14:textId="77777777" w:rsidTr="002415C4">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4A21702E" w14:textId="77777777" w:rsidR="002415C4" w:rsidRDefault="002415C4">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7FD96FE5" w14:textId="77777777" w:rsidR="002415C4" w:rsidRDefault="002415C4">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3A6A691" w14:textId="77777777" w:rsidR="002415C4" w:rsidRDefault="002415C4">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3B50E49D" w14:textId="77777777" w:rsidR="002415C4" w:rsidRDefault="002415C4">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95F3001" w14:textId="5E383C33" w:rsidR="002415C4" w:rsidRDefault="00B810A0">
            <w:pPr>
              <w:pStyle w:val="FieldNames"/>
            </w:pPr>
            <w:r>
              <w:t xml:space="preserve"> </w:t>
            </w:r>
          </w:p>
        </w:tc>
        <w:tc>
          <w:tcPr>
            <w:tcW w:w="428" w:type="dxa"/>
            <w:tcBorders>
              <w:top w:val="single" w:sz="4" w:space="0" w:color="auto"/>
              <w:left w:val="single" w:sz="4" w:space="0" w:color="auto"/>
              <w:bottom w:val="single" w:sz="4" w:space="0" w:color="auto"/>
              <w:right w:val="single" w:sz="4" w:space="0" w:color="auto"/>
            </w:tcBorders>
            <w:vAlign w:val="center"/>
          </w:tcPr>
          <w:p w14:paraId="43C16F74" w14:textId="77777777" w:rsidR="002415C4" w:rsidRDefault="002415C4">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EDD8DDA" w14:textId="77777777" w:rsidR="002415C4" w:rsidRDefault="002415C4">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4497E6CC" w14:textId="77777777" w:rsidR="002415C4" w:rsidRDefault="002415C4">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127DEAAB" w14:textId="77777777" w:rsidR="002415C4" w:rsidRDefault="002415C4">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3A04B56" w14:textId="77777777" w:rsidR="002415C4" w:rsidRDefault="002415C4">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3776D1F9" w14:textId="77777777" w:rsidR="002415C4" w:rsidRDefault="002415C4">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64620BFB" w14:textId="77777777" w:rsidR="002415C4" w:rsidRDefault="002415C4">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207283D0" w14:textId="77777777" w:rsidR="002415C4" w:rsidRDefault="002415C4">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77E0E" w14:textId="77777777" w:rsidR="002415C4" w:rsidRDefault="002415C4">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BC178" w14:textId="77777777" w:rsidR="002415C4" w:rsidRDefault="002415C4">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9DF07" w14:textId="77777777" w:rsidR="002415C4" w:rsidRDefault="002415C4">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DDF7E" w14:textId="77777777" w:rsidR="002415C4" w:rsidRDefault="002415C4">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3B758" w14:textId="77777777" w:rsidR="002415C4" w:rsidRDefault="002415C4">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ED8B40" w14:textId="77777777" w:rsidR="002415C4" w:rsidRDefault="002415C4">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3FFC0" w14:textId="77777777" w:rsidR="002415C4" w:rsidRDefault="002415C4">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73900" w14:textId="77777777" w:rsidR="002415C4" w:rsidRDefault="002415C4">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27D15" w14:textId="77777777" w:rsidR="002415C4" w:rsidRDefault="002415C4">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55E6D" w14:textId="77777777" w:rsidR="002415C4" w:rsidRDefault="002415C4">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46699" w14:textId="77777777" w:rsidR="002415C4" w:rsidRDefault="002415C4">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0BDBF" w14:textId="77777777" w:rsidR="002415C4" w:rsidRDefault="002415C4">
            <w:pPr>
              <w:pStyle w:val="FieldNames"/>
            </w:pPr>
          </w:p>
        </w:tc>
      </w:tr>
    </w:tbl>
    <w:p w14:paraId="7DA62538" w14:textId="77777777" w:rsidR="002415C4" w:rsidRDefault="002415C4" w:rsidP="002415C4">
      <w:pPr>
        <w:tabs>
          <w:tab w:val="left" w:pos="5400"/>
        </w:tabs>
        <w:spacing w:before="40" w:after="40"/>
        <w:rPr>
          <w:rFonts w:ascii="Calibri" w:hAnsi="Calibri"/>
          <w:b/>
          <w:bCs/>
          <w:sz w:val="24"/>
          <w:szCs w:val="16"/>
        </w:rPr>
      </w:pPr>
      <w:r>
        <w:rPr>
          <w:rFonts w:ascii="Calibri" w:hAnsi="Calibri"/>
          <w:b/>
          <w:bCs/>
          <w:sz w:val="24"/>
          <w:szCs w:val="16"/>
        </w:rPr>
        <w:t xml:space="preserve">Date of Birth: </w:t>
      </w:r>
      <w:r>
        <w:rPr>
          <w:rFonts w:ascii="Calibri" w:hAnsi="Calibri"/>
          <w:b/>
          <w:bCs/>
          <w:sz w:val="24"/>
          <w:szCs w:val="16"/>
        </w:rPr>
        <w:tab/>
        <w:t>Enrollee’s Medicaid ID (2 letters, 5 numbers, 1 letter):</w:t>
      </w:r>
    </w:p>
    <w:tbl>
      <w:tblPr>
        <w:tblW w:w="10800" w:type="dxa"/>
        <w:tblLayout w:type="fixed"/>
        <w:tblCellMar>
          <w:top w:w="43" w:type="dxa"/>
          <w:left w:w="0" w:type="dxa"/>
          <w:bottom w:w="43" w:type="dxa"/>
          <w:right w:w="0" w:type="dxa"/>
        </w:tblCellMar>
        <w:tblLook w:val="04A0" w:firstRow="1" w:lastRow="0" w:firstColumn="1" w:lastColumn="0" w:noHBand="0" w:noVBand="1"/>
        <w:tblCaption w:val="Enrollee's Information: ID and Date of Birth Table"/>
        <w:tblDescription w:val="Enrollee's Medicaid ID number; member's date of birth"/>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2415C4" w14:paraId="2B382565" w14:textId="77777777" w:rsidTr="002415C4">
        <w:trPr>
          <w:cantSplit/>
        </w:trPr>
        <w:tc>
          <w:tcPr>
            <w:tcW w:w="427" w:type="dxa"/>
            <w:tcBorders>
              <w:top w:val="single" w:sz="4" w:space="0" w:color="auto"/>
              <w:left w:val="single" w:sz="4" w:space="0" w:color="auto"/>
              <w:bottom w:val="single" w:sz="4" w:space="0" w:color="auto"/>
              <w:right w:val="single" w:sz="4" w:space="0" w:color="auto"/>
            </w:tcBorders>
            <w:vAlign w:val="center"/>
          </w:tcPr>
          <w:p w14:paraId="69EED219" w14:textId="77777777" w:rsidR="002415C4" w:rsidRDefault="002415C4">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9FEF38F" w14:textId="77777777" w:rsidR="002415C4" w:rsidRDefault="002415C4">
            <w:pPr>
              <w:pStyle w:val="FieldNames"/>
            </w:pPr>
          </w:p>
        </w:tc>
        <w:tc>
          <w:tcPr>
            <w:tcW w:w="427" w:type="dxa"/>
            <w:tcBorders>
              <w:top w:val="nil"/>
              <w:left w:val="single" w:sz="4" w:space="0" w:color="auto"/>
              <w:bottom w:val="nil"/>
              <w:right w:val="single" w:sz="4" w:space="0" w:color="auto"/>
            </w:tcBorders>
            <w:vAlign w:val="center"/>
            <w:hideMark/>
          </w:tcPr>
          <w:p w14:paraId="14D26CB3" w14:textId="77777777" w:rsidR="002415C4" w:rsidRDefault="002415C4">
            <w:pPr>
              <w:pStyle w:val="FieldNames"/>
              <w:jc w:val="center"/>
            </w:pPr>
            <w:r>
              <w:t>–</w:t>
            </w:r>
          </w:p>
        </w:tc>
        <w:tc>
          <w:tcPr>
            <w:tcW w:w="428" w:type="dxa"/>
            <w:tcBorders>
              <w:top w:val="single" w:sz="4" w:space="0" w:color="auto"/>
              <w:left w:val="single" w:sz="4" w:space="0" w:color="auto"/>
              <w:bottom w:val="single" w:sz="4" w:space="0" w:color="auto"/>
              <w:right w:val="single" w:sz="4" w:space="0" w:color="auto"/>
            </w:tcBorders>
            <w:vAlign w:val="center"/>
          </w:tcPr>
          <w:p w14:paraId="67A0C7E5" w14:textId="77777777" w:rsidR="002415C4" w:rsidRDefault="002415C4">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1E21973A" w14:textId="77777777" w:rsidR="002415C4" w:rsidRDefault="002415C4">
            <w:pPr>
              <w:pStyle w:val="FieldNames"/>
            </w:pPr>
          </w:p>
        </w:tc>
        <w:tc>
          <w:tcPr>
            <w:tcW w:w="428" w:type="dxa"/>
            <w:tcBorders>
              <w:top w:val="nil"/>
              <w:left w:val="single" w:sz="4" w:space="0" w:color="auto"/>
              <w:bottom w:val="nil"/>
              <w:right w:val="single" w:sz="4" w:space="0" w:color="auto"/>
            </w:tcBorders>
            <w:vAlign w:val="center"/>
            <w:hideMark/>
          </w:tcPr>
          <w:p w14:paraId="09B3494A" w14:textId="77777777" w:rsidR="002415C4" w:rsidRDefault="002415C4">
            <w:pPr>
              <w:pStyle w:val="FieldNames"/>
              <w:jc w:val="center"/>
            </w:pPr>
            <w:r>
              <w:t>–</w:t>
            </w:r>
          </w:p>
        </w:tc>
        <w:tc>
          <w:tcPr>
            <w:tcW w:w="427" w:type="dxa"/>
            <w:tcBorders>
              <w:top w:val="single" w:sz="4" w:space="0" w:color="auto"/>
              <w:left w:val="single" w:sz="4" w:space="0" w:color="auto"/>
              <w:bottom w:val="single" w:sz="4" w:space="0" w:color="auto"/>
              <w:right w:val="single" w:sz="4" w:space="0" w:color="auto"/>
            </w:tcBorders>
            <w:vAlign w:val="center"/>
          </w:tcPr>
          <w:p w14:paraId="3E0F5EB8" w14:textId="77777777" w:rsidR="002415C4" w:rsidRDefault="002415C4">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6EB19394" w14:textId="77777777" w:rsidR="002415C4" w:rsidRDefault="002415C4">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D7793B2" w14:textId="77777777" w:rsidR="002415C4" w:rsidRDefault="002415C4">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F69E21D" w14:textId="77777777" w:rsidR="002415C4" w:rsidRDefault="002415C4">
            <w:pPr>
              <w:pStyle w:val="FieldNames"/>
            </w:pPr>
          </w:p>
        </w:tc>
        <w:tc>
          <w:tcPr>
            <w:tcW w:w="427" w:type="dxa"/>
            <w:tcBorders>
              <w:top w:val="nil"/>
              <w:left w:val="single" w:sz="4" w:space="0" w:color="auto"/>
              <w:bottom w:val="nil"/>
              <w:right w:val="nil"/>
            </w:tcBorders>
            <w:vAlign w:val="center"/>
          </w:tcPr>
          <w:p w14:paraId="7C145330" w14:textId="77777777" w:rsidR="002415C4" w:rsidRDefault="002415C4">
            <w:pPr>
              <w:pStyle w:val="FieldNames"/>
            </w:pPr>
          </w:p>
        </w:tc>
        <w:tc>
          <w:tcPr>
            <w:tcW w:w="428" w:type="dxa"/>
            <w:vAlign w:val="center"/>
          </w:tcPr>
          <w:p w14:paraId="32C864C8" w14:textId="77777777" w:rsidR="002415C4" w:rsidRDefault="002415C4">
            <w:pPr>
              <w:pStyle w:val="FieldNames"/>
            </w:pPr>
          </w:p>
        </w:tc>
        <w:tc>
          <w:tcPr>
            <w:tcW w:w="269" w:type="dxa"/>
            <w:tcBorders>
              <w:top w:val="nil"/>
              <w:left w:val="nil"/>
              <w:bottom w:val="nil"/>
              <w:right w:val="single" w:sz="4" w:space="0" w:color="auto"/>
            </w:tcBorders>
            <w:shd w:val="clear" w:color="auto" w:fill="FFFFFF" w:themeFill="background1"/>
            <w:vAlign w:val="center"/>
          </w:tcPr>
          <w:p w14:paraId="4CCF0860" w14:textId="77777777" w:rsidR="002415C4" w:rsidRDefault="002415C4">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3D811BCC" w14:textId="77777777" w:rsidR="002415C4" w:rsidRDefault="002415C4">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1D14418B" w14:textId="77777777" w:rsidR="002415C4" w:rsidRDefault="002415C4">
            <w:pPr>
              <w:pStyle w:val="FieldNames"/>
            </w:pPr>
          </w:p>
        </w:tc>
        <w:tc>
          <w:tcPr>
            <w:tcW w:w="451" w:type="dxa"/>
            <w:tcBorders>
              <w:top w:val="single" w:sz="4" w:space="0" w:color="auto"/>
              <w:left w:val="single" w:sz="4" w:space="0" w:color="auto"/>
              <w:bottom w:val="single" w:sz="4" w:space="0" w:color="auto"/>
              <w:right w:val="single" w:sz="4" w:space="0" w:color="auto"/>
            </w:tcBorders>
            <w:vAlign w:val="center"/>
          </w:tcPr>
          <w:p w14:paraId="2D234292" w14:textId="77777777" w:rsidR="002415C4" w:rsidRDefault="002415C4">
            <w:pPr>
              <w:pStyle w:val="FieldNames"/>
              <w:jc w:val="center"/>
            </w:pPr>
          </w:p>
        </w:tc>
        <w:tc>
          <w:tcPr>
            <w:tcW w:w="449" w:type="dxa"/>
            <w:tcBorders>
              <w:top w:val="single" w:sz="4" w:space="0" w:color="auto"/>
              <w:left w:val="single" w:sz="4" w:space="0" w:color="auto"/>
              <w:bottom w:val="single" w:sz="4" w:space="0" w:color="auto"/>
              <w:right w:val="single" w:sz="4" w:space="0" w:color="auto"/>
            </w:tcBorders>
            <w:vAlign w:val="center"/>
          </w:tcPr>
          <w:p w14:paraId="3CBDA30C" w14:textId="77777777" w:rsidR="002415C4" w:rsidRDefault="002415C4">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5224CC30" w14:textId="77777777" w:rsidR="002415C4" w:rsidRDefault="002415C4">
            <w:pPr>
              <w:pStyle w:val="FieldNames"/>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68BA3C8E" w14:textId="77777777" w:rsidR="002415C4" w:rsidRDefault="002415C4">
            <w:pPr>
              <w:pStyle w:val="FieldNames"/>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4BB1FBBC" w14:textId="77777777" w:rsidR="002415C4" w:rsidRDefault="002415C4">
            <w:pPr>
              <w:pStyle w:val="FieldNames"/>
            </w:pPr>
          </w:p>
        </w:tc>
        <w:tc>
          <w:tcPr>
            <w:tcW w:w="450" w:type="dxa"/>
            <w:tcBorders>
              <w:top w:val="single" w:sz="4" w:space="0" w:color="auto"/>
              <w:left w:val="single" w:sz="4" w:space="0" w:color="auto"/>
              <w:bottom w:val="single" w:sz="4" w:space="0" w:color="auto"/>
              <w:right w:val="single" w:sz="4" w:space="0" w:color="auto"/>
            </w:tcBorders>
            <w:vAlign w:val="center"/>
          </w:tcPr>
          <w:p w14:paraId="06134792" w14:textId="77777777" w:rsidR="002415C4" w:rsidRDefault="002415C4">
            <w:pPr>
              <w:pStyle w:val="FieldNames"/>
              <w:jc w:val="center"/>
            </w:pPr>
          </w:p>
        </w:tc>
        <w:tc>
          <w:tcPr>
            <w:tcW w:w="450" w:type="dxa"/>
            <w:tcBorders>
              <w:top w:val="nil"/>
              <w:left w:val="single" w:sz="4" w:space="0" w:color="auto"/>
              <w:bottom w:val="nil"/>
              <w:right w:val="nil"/>
            </w:tcBorders>
            <w:vAlign w:val="center"/>
          </w:tcPr>
          <w:p w14:paraId="2CAD7193" w14:textId="77777777" w:rsidR="002415C4" w:rsidRDefault="002415C4">
            <w:pPr>
              <w:pStyle w:val="FieldNames"/>
              <w:jc w:val="center"/>
            </w:pPr>
          </w:p>
        </w:tc>
        <w:tc>
          <w:tcPr>
            <w:tcW w:w="450" w:type="dxa"/>
            <w:vAlign w:val="center"/>
          </w:tcPr>
          <w:p w14:paraId="14EADD76" w14:textId="77777777" w:rsidR="002415C4" w:rsidRDefault="002415C4">
            <w:pPr>
              <w:pStyle w:val="FieldNames"/>
            </w:pPr>
          </w:p>
        </w:tc>
        <w:tc>
          <w:tcPr>
            <w:tcW w:w="450" w:type="dxa"/>
            <w:vAlign w:val="center"/>
          </w:tcPr>
          <w:p w14:paraId="113EAF2B" w14:textId="77777777" w:rsidR="002415C4" w:rsidRDefault="002415C4">
            <w:pPr>
              <w:pStyle w:val="FieldNames"/>
            </w:pPr>
          </w:p>
        </w:tc>
        <w:tc>
          <w:tcPr>
            <w:tcW w:w="451" w:type="dxa"/>
            <w:vAlign w:val="center"/>
          </w:tcPr>
          <w:p w14:paraId="2CD2BA0C" w14:textId="77777777" w:rsidR="002415C4" w:rsidRDefault="002415C4">
            <w:pPr>
              <w:pStyle w:val="FieldNames"/>
            </w:pPr>
          </w:p>
        </w:tc>
      </w:tr>
    </w:tbl>
    <w:p w14:paraId="445E160B" w14:textId="77777777" w:rsidR="00E54BC6" w:rsidRPr="00214210" w:rsidRDefault="00E54BC6" w:rsidP="00E54BC6">
      <w:pPr>
        <w:pStyle w:val="Heading1"/>
        <w:spacing w:before="280"/>
      </w:pPr>
      <w:r w:rsidRPr="00214210">
        <w:t>PRESCRIBER INFORMATION</w:t>
      </w:r>
    </w:p>
    <w:p w14:paraId="34BCE1C0" w14:textId="77777777" w:rsidR="00703BF3" w:rsidRDefault="00703BF3" w:rsidP="00703BF3">
      <w:pPr>
        <w:tabs>
          <w:tab w:val="left" w:pos="5400"/>
        </w:tabs>
        <w:spacing w:before="40" w:after="40"/>
        <w:rPr>
          <w:rFonts w:ascii="Calibri" w:hAnsi="Calibri"/>
          <w:b/>
          <w:bCs/>
          <w:sz w:val="24"/>
          <w:szCs w:val="16"/>
        </w:rPr>
      </w:pPr>
      <w:r>
        <w:rPr>
          <w:rFonts w:ascii="Calibri" w:hAnsi="Calibri"/>
          <w:b/>
          <w:bCs/>
          <w:sz w:val="24"/>
          <w:szCs w:val="16"/>
        </w:rPr>
        <w:t>Prescriber’s Last Name:</w:t>
      </w:r>
      <w:r>
        <w:rPr>
          <w:rFonts w:ascii="Calibri" w:hAnsi="Calibri"/>
          <w:b/>
          <w:bCs/>
          <w:sz w:val="24"/>
          <w:szCs w:val="16"/>
        </w:rPr>
        <w:tab/>
        <w:t>Prescriber’s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Name"/>
        <w:tblDescription w:val="Prescriber's last name and first name"/>
      </w:tblPr>
      <w:tblGrid>
        <w:gridCol w:w="418"/>
        <w:gridCol w:w="419"/>
        <w:gridCol w:w="415"/>
        <w:gridCol w:w="422"/>
        <w:gridCol w:w="423"/>
        <w:gridCol w:w="427"/>
        <w:gridCol w:w="427"/>
        <w:gridCol w:w="427"/>
        <w:gridCol w:w="426"/>
        <w:gridCol w:w="427"/>
        <w:gridCol w:w="426"/>
        <w:gridCol w:w="427"/>
        <w:gridCol w:w="279"/>
        <w:gridCol w:w="451"/>
        <w:gridCol w:w="455"/>
        <w:gridCol w:w="451"/>
        <w:gridCol w:w="450"/>
        <w:gridCol w:w="450"/>
        <w:gridCol w:w="450"/>
        <w:gridCol w:w="450"/>
        <w:gridCol w:w="450"/>
        <w:gridCol w:w="449"/>
        <w:gridCol w:w="451"/>
        <w:gridCol w:w="450"/>
        <w:gridCol w:w="480"/>
      </w:tblGrid>
      <w:tr w:rsidR="00703BF3" w14:paraId="4308AF41" w14:textId="77777777" w:rsidTr="00703BF3">
        <w:trPr>
          <w:cantSplit/>
          <w:jc w:val="center"/>
        </w:trPr>
        <w:tc>
          <w:tcPr>
            <w:tcW w:w="418" w:type="dxa"/>
            <w:tcBorders>
              <w:top w:val="single" w:sz="4" w:space="0" w:color="auto"/>
              <w:left w:val="single" w:sz="4" w:space="0" w:color="auto"/>
              <w:bottom w:val="single" w:sz="4" w:space="0" w:color="auto"/>
              <w:right w:val="single" w:sz="4" w:space="0" w:color="auto"/>
            </w:tcBorders>
            <w:vAlign w:val="center"/>
          </w:tcPr>
          <w:p w14:paraId="4D2D4EE0" w14:textId="77777777" w:rsidR="00703BF3" w:rsidRDefault="00703BF3">
            <w:pPr>
              <w:pStyle w:val="FieldNames"/>
            </w:pPr>
          </w:p>
        </w:tc>
        <w:tc>
          <w:tcPr>
            <w:tcW w:w="419" w:type="dxa"/>
            <w:tcBorders>
              <w:top w:val="single" w:sz="4" w:space="0" w:color="auto"/>
              <w:left w:val="single" w:sz="4" w:space="0" w:color="auto"/>
              <w:bottom w:val="single" w:sz="4" w:space="0" w:color="auto"/>
              <w:right w:val="single" w:sz="4" w:space="0" w:color="auto"/>
            </w:tcBorders>
            <w:vAlign w:val="center"/>
          </w:tcPr>
          <w:p w14:paraId="5E37D631" w14:textId="77777777" w:rsidR="00703BF3" w:rsidRDefault="00703BF3">
            <w:pPr>
              <w:pStyle w:val="FieldNames"/>
            </w:pPr>
          </w:p>
        </w:tc>
        <w:tc>
          <w:tcPr>
            <w:tcW w:w="415" w:type="dxa"/>
            <w:tcBorders>
              <w:top w:val="single" w:sz="4" w:space="0" w:color="auto"/>
              <w:left w:val="single" w:sz="4" w:space="0" w:color="auto"/>
              <w:bottom w:val="single" w:sz="4" w:space="0" w:color="auto"/>
              <w:right w:val="single" w:sz="4" w:space="0" w:color="auto"/>
            </w:tcBorders>
            <w:vAlign w:val="center"/>
          </w:tcPr>
          <w:p w14:paraId="1F210872" w14:textId="77777777" w:rsidR="00703BF3" w:rsidRDefault="00703BF3">
            <w:pPr>
              <w:pStyle w:val="FieldNames"/>
            </w:pPr>
          </w:p>
        </w:tc>
        <w:tc>
          <w:tcPr>
            <w:tcW w:w="422" w:type="dxa"/>
            <w:tcBorders>
              <w:top w:val="single" w:sz="4" w:space="0" w:color="auto"/>
              <w:left w:val="single" w:sz="4" w:space="0" w:color="auto"/>
              <w:bottom w:val="single" w:sz="4" w:space="0" w:color="auto"/>
              <w:right w:val="single" w:sz="4" w:space="0" w:color="auto"/>
            </w:tcBorders>
            <w:vAlign w:val="center"/>
          </w:tcPr>
          <w:p w14:paraId="514DAD71" w14:textId="77777777" w:rsidR="00703BF3" w:rsidRDefault="00703BF3">
            <w:pPr>
              <w:pStyle w:val="FieldNames"/>
            </w:pPr>
          </w:p>
        </w:tc>
        <w:tc>
          <w:tcPr>
            <w:tcW w:w="423" w:type="dxa"/>
            <w:tcBorders>
              <w:top w:val="single" w:sz="4" w:space="0" w:color="auto"/>
              <w:left w:val="single" w:sz="4" w:space="0" w:color="auto"/>
              <w:bottom w:val="single" w:sz="4" w:space="0" w:color="auto"/>
              <w:right w:val="single" w:sz="4" w:space="0" w:color="auto"/>
            </w:tcBorders>
            <w:vAlign w:val="center"/>
          </w:tcPr>
          <w:p w14:paraId="2C03B273" w14:textId="77777777" w:rsidR="00703BF3" w:rsidRDefault="00703BF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4E1BCEC" w14:textId="77777777" w:rsidR="00703BF3" w:rsidRDefault="00703BF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031966BB" w14:textId="77777777" w:rsidR="00703BF3" w:rsidRDefault="00703BF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0086C1DE" w14:textId="77777777" w:rsidR="00703BF3" w:rsidRDefault="00703BF3">
            <w:pPr>
              <w:pStyle w:val="FieldNames"/>
            </w:pPr>
          </w:p>
        </w:tc>
        <w:tc>
          <w:tcPr>
            <w:tcW w:w="426" w:type="dxa"/>
            <w:tcBorders>
              <w:top w:val="single" w:sz="4" w:space="0" w:color="auto"/>
              <w:left w:val="single" w:sz="4" w:space="0" w:color="auto"/>
              <w:bottom w:val="single" w:sz="4" w:space="0" w:color="auto"/>
              <w:right w:val="single" w:sz="4" w:space="0" w:color="auto"/>
            </w:tcBorders>
            <w:vAlign w:val="center"/>
          </w:tcPr>
          <w:p w14:paraId="4CC82263" w14:textId="77777777" w:rsidR="00703BF3" w:rsidRDefault="00703BF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34DC1E68" w14:textId="77777777" w:rsidR="00703BF3" w:rsidRDefault="00703BF3">
            <w:pPr>
              <w:pStyle w:val="FieldNames"/>
            </w:pPr>
          </w:p>
        </w:tc>
        <w:tc>
          <w:tcPr>
            <w:tcW w:w="426" w:type="dxa"/>
            <w:tcBorders>
              <w:top w:val="single" w:sz="4" w:space="0" w:color="auto"/>
              <w:left w:val="single" w:sz="4" w:space="0" w:color="auto"/>
              <w:bottom w:val="single" w:sz="4" w:space="0" w:color="auto"/>
              <w:right w:val="single" w:sz="4" w:space="0" w:color="auto"/>
            </w:tcBorders>
            <w:vAlign w:val="center"/>
          </w:tcPr>
          <w:p w14:paraId="7B873878" w14:textId="77777777" w:rsidR="00703BF3" w:rsidRDefault="00703BF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0D8E58BF" w14:textId="77777777" w:rsidR="00703BF3" w:rsidRDefault="00703BF3">
            <w:pPr>
              <w:pStyle w:val="FieldNames"/>
            </w:pPr>
          </w:p>
        </w:tc>
        <w:tc>
          <w:tcPr>
            <w:tcW w:w="279" w:type="dxa"/>
            <w:tcBorders>
              <w:top w:val="nil"/>
              <w:left w:val="single" w:sz="4" w:space="0" w:color="auto"/>
              <w:bottom w:val="nil"/>
              <w:right w:val="single" w:sz="4" w:space="0" w:color="000000" w:themeColor="text1"/>
            </w:tcBorders>
            <w:shd w:val="clear" w:color="auto" w:fill="FFFFFF" w:themeFill="background1"/>
            <w:vAlign w:val="center"/>
          </w:tcPr>
          <w:p w14:paraId="28EF4253" w14:textId="77777777" w:rsidR="00703BF3" w:rsidRDefault="00703BF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020B2" w14:textId="77777777" w:rsidR="00703BF3" w:rsidRDefault="00703BF3">
            <w:pPr>
              <w:pStyle w:val="FieldNames"/>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355DC" w14:textId="77777777" w:rsidR="00703BF3" w:rsidRDefault="00703BF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1A2E1" w14:textId="77777777" w:rsidR="00703BF3" w:rsidRDefault="00703BF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24FED" w14:textId="77777777" w:rsidR="00703BF3" w:rsidRDefault="00703BF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12E29" w14:textId="77777777" w:rsidR="00703BF3" w:rsidRDefault="00703BF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4A66C" w14:textId="77777777" w:rsidR="00703BF3" w:rsidRDefault="00703BF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15AAB" w14:textId="77777777" w:rsidR="00703BF3" w:rsidRDefault="00703BF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03F5E" w14:textId="77777777" w:rsidR="00703BF3" w:rsidRDefault="00703BF3">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BCCB1" w14:textId="77777777" w:rsidR="00703BF3" w:rsidRDefault="00703BF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89073" w14:textId="77777777" w:rsidR="00703BF3" w:rsidRDefault="00703BF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A3FB3" w14:textId="77777777" w:rsidR="00703BF3" w:rsidRDefault="00703BF3">
            <w:pPr>
              <w:pStyle w:val="FieldNames"/>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AB182" w14:textId="77777777" w:rsidR="00703BF3" w:rsidRDefault="00703BF3">
            <w:pPr>
              <w:pStyle w:val="FieldNames"/>
            </w:pPr>
          </w:p>
        </w:tc>
      </w:tr>
    </w:tbl>
    <w:p w14:paraId="3F382116" w14:textId="77777777" w:rsidR="00703BF3" w:rsidRDefault="00703BF3" w:rsidP="00703BF3">
      <w:pPr>
        <w:tabs>
          <w:tab w:val="left" w:pos="5400"/>
        </w:tabs>
        <w:spacing w:before="40" w:after="40"/>
        <w:rPr>
          <w:rFonts w:ascii="Calibri" w:hAnsi="Calibri"/>
          <w:b/>
          <w:bCs/>
          <w:sz w:val="24"/>
          <w:szCs w:val="16"/>
        </w:rPr>
      </w:pPr>
      <w:r>
        <w:rPr>
          <w:rFonts w:ascii="Calibri" w:hAnsi="Calibri"/>
          <w:b/>
          <w:bCs/>
          <w:sz w:val="24"/>
          <w:szCs w:val="16"/>
        </w:rPr>
        <w:t>Contact Person:</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Contact Person"/>
        <w:tblDescription w:val="Perscriber's contact person"/>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703BF3" w14:paraId="7BD9D1FF" w14:textId="77777777" w:rsidTr="00703BF3">
        <w:trPr>
          <w:cantSplit/>
          <w:jc w:val="center"/>
        </w:trPr>
        <w:tc>
          <w:tcPr>
            <w:tcW w:w="432" w:type="dxa"/>
            <w:tcBorders>
              <w:top w:val="single" w:sz="4" w:space="0" w:color="auto"/>
              <w:left w:val="single" w:sz="4" w:space="0" w:color="auto"/>
              <w:bottom w:val="single" w:sz="4" w:space="0" w:color="auto"/>
              <w:right w:val="single" w:sz="4" w:space="0" w:color="auto"/>
            </w:tcBorders>
            <w:vAlign w:val="center"/>
          </w:tcPr>
          <w:p w14:paraId="675A25FA"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086FD19F"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44C98685"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023A7A48"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1871C718"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5FEF9A44"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05FE1C8A"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00999AF3"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1FDA1453"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0C4A88E7"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2272AF3E"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24B9AAE4"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DA1FE" w14:textId="77777777" w:rsidR="00703BF3" w:rsidRDefault="00703BF3">
            <w:pPr>
              <w:pStyle w:val="FieldNames"/>
            </w:pPr>
          </w:p>
        </w:tc>
        <w:tc>
          <w:tcPr>
            <w:tcW w:w="432" w:type="dxa"/>
            <w:tcBorders>
              <w:top w:val="single" w:sz="4" w:space="0" w:color="auto"/>
              <w:left w:val="single" w:sz="4" w:space="0" w:color="auto"/>
              <w:bottom w:val="single" w:sz="4" w:space="0" w:color="auto"/>
              <w:right w:val="single" w:sz="4" w:space="0" w:color="auto"/>
            </w:tcBorders>
            <w:vAlign w:val="center"/>
          </w:tcPr>
          <w:p w14:paraId="2E9C4F19"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34EA9"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3D70B0"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8F670"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3131C"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0ECB7"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616A1"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ED291"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0C15F"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7711F0"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7CF0B" w14:textId="77777777" w:rsidR="00703BF3" w:rsidRDefault="00703BF3">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ED54D" w14:textId="77777777" w:rsidR="00703BF3" w:rsidRDefault="00703BF3">
            <w:pPr>
              <w:pStyle w:val="FieldNames"/>
            </w:pPr>
          </w:p>
        </w:tc>
      </w:tr>
    </w:tbl>
    <w:p w14:paraId="6E5A1A78" w14:textId="77777777" w:rsidR="00703BF3" w:rsidRDefault="00703BF3" w:rsidP="00703BF3">
      <w:pPr>
        <w:tabs>
          <w:tab w:val="left" w:pos="5400"/>
        </w:tabs>
        <w:spacing w:before="60" w:after="40"/>
        <w:rPr>
          <w:rFonts w:ascii="Calibri" w:hAnsi="Calibri"/>
          <w:b/>
          <w:bCs/>
          <w:sz w:val="24"/>
          <w:szCs w:val="16"/>
        </w:rPr>
      </w:pPr>
      <w:r>
        <w:rPr>
          <w:rFonts w:ascii="Calibri" w:hAnsi="Calibri"/>
          <w:b/>
          <w:bCs/>
          <w:sz w:val="24"/>
          <w:szCs w:val="16"/>
        </w:rPr>
        <w:t>National Provider Identifier (NPI) Number:</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NPI Number"/>
        <w:tblDescription w:val="Prescriber's NPI number"/>
      </w:tblPr>
      <w:tblGrid>
        <w:gridCol w:w="419"/>
        <w:gridCol w:w="419"/>
        <w:gridCol w:w="419"/>
        <w:gridCol w:w="419"/>
        <w:gridCol w:w="419"/>
        <w:gridCol w:w="432"/>
        <w:gridCol w:w="432"/>
        <w:gridCol w:w="432"/>
        <w:gridCol w:w="432"/>
        <w:gridCol w:w="432"/>
        <w:gridCol w:w="432"/>
        <w:gridCol w:w="432"/>
        <w:gridCol w:w="274"/>
        <w:gridCol w:w="451"/>
        <w:gridCol w:w="455"/>
        <w:gridCol w:w="451"/>
        <w:gridCol w:w="450"/>
        <w:gridCol w:w="450"/>
        <w:gridCol w:w="450"/>
        <w:gridCol w:w="450"/>
        <w:gridCol w:w="450"/>
        <w:gridCol w:w="449"/>
        <w:gridCol w:w="451"/>
        <w:gridCol w:w="450"/>
        <w:gridCol w:w="480"/>
      </w:tblGrid>
      <w:tr w:rsidR="00703BF3" w14:paraId="572E510C" w14:textId="77777777" w:rsidTr="00703BF3">
        <w:trPr>
          <w:cantSplit/>
          <w:jc w:val="center"/>
        </w:trPr>
        <w:tc>
          <w:tcPr>
            <w:tcW w:w="418" w:type="dxa"/>
            <w:tcBorders>
              <w:top w:val="single" w:sz="4" w:space="0" w:color="auto"/>
              <w:left w:val="single" w:sz="4" w:space="0" w:color="auto"/>
              <w:bottom w:val="single" w:sz="4" w:space="0" w:color="auto"/>
              <w:right w:val="single" w:sz="4" w:space="0" w:color="auto"/>
            </w:tcBorders>
            <w:vAlign w:val="center"/>
          </w:tcPr>
          <w:p w14:paraId="11B67119" w14:textId="77777777" w:rsidR="00703BF3" w:rsidRDefault="00703BF3">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1F1D772B" w14:textId="77777777" w:rsidR="00703BF3" w:rsidRDefault="00703BF3">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4871711B" w14:textId="77777777" w:rsidR="00703BF3" w:rsidRDefault="00703BF3">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430CF366" w14:textId="77777777" w:rsidR="00703BF3" w:rsidRDefault="00703BF3">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vAlign w:val="center"/>
          </w:tcPr>
          <w:p w14:paraId="62E25AAE" w14:textId="77777777" w:rsidR="00703BF3" w:rsidRDefault="00703BF3">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20BDC21E" w14:textId="77777777" w:rsidR="00703BF3" w:rsidRDefault="00703BF3">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2ACCCADF" w14:textId="77777777" w:rsidR="00703BF3" w:rsidRDefault="00703BF3">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0D8F9BEA" w14:textId="77777777" w:rsidR="00703BF3" w:rsidRDefault="00703BF3">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595D1DBF" w14:textId="77777777" w:rsidR="00703BF3" w:rsidRDefault="00703BF3">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vAlign w:val="center"/>
          </w:tcPr>
          <w:p w14:paraId="644B1C00" w14:textId="77777777" w:rsidR="00703BF3" w:rsidRDefault="00703BF3">
            <w:pPr>
              <w:pStyle w:val="NumberedList"/>
              <w:numPr>
                <w:ilvl w:val="0"/>
                <w:numId w:val="0"/>
              </w:numPr>
              <w:spacing w:before="0" w:after="0"/>
            </w:pPr>
          </w:p>
        </w:tc>
        <w:tc>
          <w:tcPr>
            <w:tcW w:w="432" w:type="dxa"/>
            <w:tcBorders>
              <w:top w:val="nil"/>
              <w:left w:val="single" w:sz="4" w:space="0" w:color="auto"/>
              <w:bottom w:val="nil"/>
              <w:right w:val="nil"/>
            </w:tcBorders>
            <w:vAlign w:val="center"/>
          </w:tcPr>
          <w:p w14:paraId="307E1041" w14:textId="77777777" w:rsidR="00703BF3" w:rsidRDefault="00703BF3">
            <w:pPr>
              <w:pStyle w:val="NumberedList"/>
              <w:numPr>
                <w:ilvl w:val="0"/>
                <w:numId w:val="0"/>
              </w:numPr>
              <w:spacing w:before="0" w:after="0"/>
            </w:pPr>
          </w:p>
        </w:tc>
        <w:tc>
          <w:tcPr>
            <w:tcW w:w="432" w:type="dxa"/>
            <w:tcBorders>
              <w:top w:val="nil"/>
              <w:left w:val="nil"/>
              <w:bottom w:val="nil"/>
              <w:right w:val="nil"/>
            </w:tcBorders>
            <w:vAlign w:val="center"/>
          </w:tcPr>
          <w:p w14:paraId="6F4268CC" w14:textId="77777777" w:rsidR="00703BF3" w:rsidRDefault="00703BF3">
            <w:pPr>
              <w:pStyle w:val="NumberedList"/>
              <w:numPr>
                <w:ilvl w:val="0"/>
                <w:numId w:val="0"/>
              </w:numPr>
              <w:spacing w:before="0" w:after="0"/>
            </w:pPr>
          </w:p>
        </w:tc>
        <w:tc>
          <w:tcPr>
            <w:tcW w:w="274" w:type="dxa"/>
            <w:tcBorders>
              <w:top w:val="nil"/>
              <w:left w:val="nil"/>
              <w:bottom w:val="nil"/>
              <w:right w:val="nil"/>
            </w:tcBorders>
            <w:shd w:val="clear" w:color="auto" w:fill="FFFFFF" w:themeFill="background1"/>
            <w:vAlign w:val="center"/>
          </w:tcPr>
          <w:p w14:paraId="61BB5C7C" w14:textId="77777777" w:rsidR="00703BF3" w:rsidRDefault="00703BF3">
            <w:pPr>
              <w:pStyle w:val="FieldNames"/>
              <w:rPr>
                <w:b w:val="0"/>
              </w:rPr>
            </w:pPr>
          </w:p>
        </w:tc>
        <w:tc>
          <w:tcPr>
            <w:tcW w:w="451" w:type="dxa"/>
            <w:tcBorders>
              <w:top w:val="nil"/>
              <w:left w:val="nil"/>
              <w:bottom w:val="nil"/>
              <w:right w:val="nil"/>
            </w:tcBorders>
            <w:vAlign w:val="center"/>
          </w:tcPr>
          <w:p w14:paraId="6BD7DCFB" w14:textId="77777777" w:rsidR="00703BF3" w:rsidRDefault="00703BF3">
            <w:pPr>
              <w:pStyle w:val="FieldNames"/>
              <w:rPr>
                <w:b w:val="0"/>
              </w:rPr>
            </w:pPr>
          </w:p>
        </w:tc>
        <w:tc>
          <w:tcPr>
            <w:tcW w:w="455" w:type="dxa"/>
            <w:tcBorders>
              <w:top w:val="nil"/>
              <w:left w:val="nil"/>
              <w:bottom w:val="nil"/>
              <w:right w:val="nil"/>
            </w:tcBorders>
            <w:vAlign w:val="center"/>
          </w:tcPr>
          <w:p w14:paraId="53458484" w14:textId="77777777" w:rsidR="00703BF3" w:rsidRDefault="00703BF3">
            <w:pPr>
              <w:pStyle w:val="FieldNames"/>
              <w:rPr>
                <w:b w:val="0"/>
              </w:rPr>
            </w:pPr>
          </w:p>
        </w:tc>
        <w:tc>
          <w:tcPr>
            <w:tcW w:w="451" w:type="dxa"/>
            <w:tcBorders>
              <w:top w:val="nil"/>
              <w:left w:val="nil"/>
              <w:bottom w:val="nil"/>
              <w:right w:val="nil"/>
            </w:tcBorders>
            <w:vAlign w:val="center"/>
          </w:tcPr>
          <w:p w14:paraId="2CF99532" w14:textId="77777777" w:rsidR="00703BF3" w:rsidRDefault="00703BF3">
            <w:pPr>
              <w:pStyle w:val="FieldNames"/>
              <w:rPr>
                <w:b w:val="0"/>
              </w:rPr>
            </w:pPr>
          </w:p>
        </w:tc>
        <w:tc>
          <w:tcPr>
            <w:tcW w:w="450" w:type="dxa"/>
            <w:tcBorders>
              <w:top w:val="nil"/>
              <w:left w:val="nil"/>
              <w:bottom w:val="nil"/>
              <w:right w:val="nil"/>
            </w:tcBorders>
            <w:vAlign w:val="center"/>
          </w:tcPr>
          <w:p w14:paraId="7DDD5F73" w14:textId="77777777" w:rsidR="00703BF3" w:rsidRDefault="00703BF3">
            <w:pPr>
              <w:pStyle w:val="FieldNames"/>
              <w:rPr>
                <w:b w:val="0"/>
              </w:rPr>
            </w:pPr>
          </w:p>
        </w:tc>
        <w:tc>
          <w:tcPr>
            <w:tcW w:w="450" w:type="dxa"/>
            <w:tcBorders>
              <w:top w:val="nil"/>
              <w:left w:val="nil"/>
              <w:bottom w:val="nil"/>
              <w:right w:val="nil"/>
            </w:tcBorders>
            <w:vAlign w:val="center"/>
          </w:tcPr>
          <w:p w14:paraId="30A3B923" w14:textId="77777777" w:rsidR="00703BF3" w:rsidRDefault="00703BF3">
            <w:pPr>
              <w:pStyle w:val="FieldNames"/>
              <w:rPr>
                <w:b w:val="0"/>
              </w:rPr>
            </w:pPr>
          </w:p>
        </w:tc>
        <w:tc>
          <w:tcPr>
            <w:tcW w:w="450" w:type="dxa"/>
            <w:tcBorders>
              <w:top w:val="nil"/>
              <w:left w:val="nil"/>
              <w:bottom w:val="nil"/>
              <w:right w:val="nil"/>
            </w:tcBorders>
            <w:vAlign w:val="center"/>
          </w:tcPr>
          <w:p w14:paraId="14023F05" w14:textId="77777777" w:rsidR="00703BF3" w:rsidRDefault="00703BF3">
            <w:pPr>
              <w:pStyle w:val="FieldNames"/>
              <w:rPr>
                <w:b w:val="0"/>
              </w:rPr>
            </w:pPr>
          </w:p>
        </w:tc>
        <w:tc>
          <w:tcPr>
            <w:tcW w:w="450" w:type="dxa"/>
            <w:tcBorders>
              <w:top w:val="nil"/>
              <w:left w:val="nil"/>
              <w:bottom w:val="nil"/>
              <w:right w:val="nil"/>
            </w:tcBorders>
            <w:vAlign w:val="center"/>
          </w:tcPr>
          <w:p w14:paraId="35386B59" w14:textId="77777777" w:rsidR="00703BF3" w:rsidRDefault="00703BF3">
            <w:pPr>
              <w:pStyle w:val="FieldNames"/>
              <w:rPr>
                <w:b w:val="0"/>
              </w:rPr>
            </w:pPr>
          </w:p>
        </w:tc>
        <w:tc>
          <w:tcPr>
            <w:tcW w:w="450" w:type="dxa"/>
            <w:tcBorders>
              <w:top w:val="nil"/>
              <w:left w:val="nil"/>
              <w:bottom w:val="nil"/>
              <w:right w:val="nil"/>
            </w:tcBorders>
            <w:vAlign w:val="center"/>
          </w:tcPr>
          <w:p w14:paraId="507B0894" w14:textId="77777777" w:rsidR="00703BF3" w:rsidRDefault="00703BF3">
            <w:pPr>
              <w:pStyle w:val="FieldNames"/>
              <w:rPr>
                <w:b w:val="0"/>
              </w:rPr>
            </w:pPr>
          </w:p>
        </w:tc>
        <w:tc>
          <w:tcPr>
            <w:tcW w:w="449" w:type="dxa"/>
            <w:tcBorders>
              <w:top w:val="nil"/>
              <w:left w:val="nil"/>
              <w:bottom w:val="nil"/>
              <w:right w:val="nil"/>
            </w:tcBorders>
            <w:vAlign w:val="center"/>
          </w:tcPr>
          <w:p w14:paraId="1B04E80A" w14:textId="77777777" w:rsidR="00703BF3" w:rsidRDefault="00703BF3">
            <w:pPr>
              <w:pStyle w:val="FieldNames"/>
              <w:rPr>
                <w:b w:val="0"/>
              </w:rPr>
            </w:pPr>
          </w:p>
        </w:tc>
        <w:tc>
          <w:tcPr>
            <w:tcW w:w="451" w:type="dxa"/>
            <w:tcBorders>
              <w:top w:val="nil"/>
              <w:left w:val="nil"/>
              <w:bottom w:val="nil"/>
              <w:right w:val="nil"/>
            </w:tcBorders>
            <w:vAlign w:val="center"/>
          </w:tcPr>
          <w:p w14:paraId="26468C0B" w14:textId="77777777" w:rsidR="00703BF3" w:rsidRDefault="00703BF3">
            <w:pPr>
              <w:pStyle w:val="FieldNames"/>
              <w:rPr>
                <w:b w:val="0"/>
              </w:rPr>
            </w:pPr>
          </w:p>
        </w:tc>
        <w:tc>
          <w:tcPr>
            <w:tcW w:w="450" w:type="dxa"/>
            <w:tcBorders>
              <w:top w:val="nil"/>
              <w:left w:val="nil"/>
              <w:bottom w:val="nil"/>
              <w:right w:val="nil"/>
            </w:tcBorders>
            <w:vAlign w:val="center"/>
          </w:tcPr>
          <w:p w14:paraId="7B77559D" w14:textId="77777777" w:rsidR="00703BF3" w:rsidRDefault="00703BF3">
            <w:pPr>
              <w:pStyle w:val="FieldNames"/>
              <w:rPr>
                <w:b w:val="0"/>
              </w:rPr>
            </w:pPr>
          </w:p>
        </w:tc>
        <w:tc>
          <w:tcPr>
            <w:tcW w:w="480" w:type="dxa"/>
            <w:tcBorders>
              <w:top w:val="nil"/>
              <w:left w:val="nil"/>
              <w:bottom w:val="nil"/>
              <w:right w:val="nil"/>
            </w:tcBorders>
            <w:vAlign w:val="center"/>
          </w:tcPr>
          <w:p w14:paraId="2C1C5D26" w14:textId="77777777" w:rsidR="00703BF3" w:rsidRDefault="00703BF3">
            <w:pPr>
              <w:pStyle w:val="FieldNames"/>
              <w:rPr>
                <w:b w:val="0"/>
              </w:rPr>
            </w:pPr>
          </w:p>
        </w:tc>
      </w:tr>
    </w:tbl>
    <w:p w14:paraId="26E815D3" w14:textId="77777777" w:rsidR="00703BF3" w:rsidRDefault="00703BF3" w:rsidP="00703BF3">
      <w:pPr>
        <w:tabs>
          <w:tab w:val="left" w:pos="5400"/>
        </w:tabs>
        <w:spacing w:before="60" w:after="40"/>
        <w:rPr>
          <w:rFonts w:ascii="Calibri" w:hAnsi="Calibri"/>
          <w:b/>
          <w:bCs/>
          <w:sz w:val="24"/>
          <w:szCs w:val="16"/>
        </w:rPr>
      </w:pPr>
      <w:r>
        <w:rPr>
          <w:rFonts w:ascii="Calibri" w:hAnsi="Calibri"/>
          <w:b/>
          <w:bCs/>
          <w:sz w:val="24"/>
          <w:szCs w:val="16"/>
        </w:rPr>
        <w:t>Office Phone Number:</w:t>
      </w:r>
      <w:r>
        <w:rPr>
          <w:rFonts w:ascii="Calibri" w:hAnsi="Calibri"/>
          <w:b/>
          <w:bCs/>
          <w:sz w:val="24"/>
          <w:szCs w:val="16"/>
        </w:rPr>
        <w:tab/>
        <w:t>Office Fax Number:</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Prescriber Information: Telephone Numbers"/>
        <w:tblDescription w:val="Prescriber's Phone Number and Fax Number"/>
      </w:tblPr>
      <w:tblGrid>
        <w:gridCol w:w="424"/>
        <w:gridCol w:w="422"/>
        <w:gridCol w:w="422"/>
        <w:gridCol w:w="427"/>
        <w:gridCol w:w="428"/>
        <w:gridCol w:w="429"/>
        <w:gridCol w:w="429"/>
        <w:gridCol w:w="429"/>
        <w:gridCol w:w="430"/>
        <w:gridCol w:w="429"/>
        <w:gridCol w:w="429"/>
        <w:gridCol w:w="402"/>
        <w:gridCol w:w="269"/>
        <w:gridCol w:w="445"/>
        <w:gridCol w:w="455"/>
        <w:gridCol w:w="451"/>
        <w:gridCol w:w="450"/>
        <w:gridCol w:w="450"/>
        <w:gridCol w:w="450"/>
        <w:gridCol w:w="450"/>
        <w:gridCol w:w="450"/>
        <w:gridCol w:w="449"/>
        <w:gridCol w:w="445"/>
        <w:gridCol w:w="445"/>
        <w:gridCol w:w="446"/>
      </w:tblGrid>
      <w:tr w:rsidR="00703BF3" w14:paraId="7BA84118" w14:textId="77777777" w:rsidTr="00703BF3">
        <w:trPr>
          <w:cantSplit/>
          <w:jc w:val="center"/>
        </w:trPr>
        <w:tc>
          <w:tcPr>
            <w:tcW w:w="424" w:type="dxa"/>
            <w:tcBorders>
              <w:top w:val="single" w:sz="4" w:space="0" w:color="000000" w:themeColor="text1"/>
              <w:left w:val="single" w:sz="4" w:space="0" w:color="auto"/>
              <w:bottom w:val="single" w:sz="4" w:space="0" w:color="auto"/>
              <w:right w:val="single" w:sz="4" w:space="0" w:color="auto"/>
            </w:tcBorders>
            <w:vAlign w:val="center"/>
          </w:tcPr>
          <w:p w14:paraId="3099F8AD" w14:textId="77777777" w:rsidR="00703BF3" w:rsidRDefault="00703BF3">
            <w:pPr>
              <w:pStyle w:val="FieldNames"/>
            </w:pPr>
          </w:p>
        </w:tc>
        <w:tc>
          <w:tcPr>
            <w:tcW w:w="422" w:type="dxa"/>
            <w:tcBorders>
              <w:top w:val="single" w:sz="4" w:space="0" w:color="000000" w:themeColor="text1"/>
              <w:left w:val="single" w:sz="4" w:space="0" w:color="auto"/>
              <w:bottom w:val="single" w:sz="4" w:space="0" w:color="auto"/>
              <w:right w:val="single" w:sz="4" w:space="0" w:color="000000" w:themeColor="text1"/>
            </w:tcBorders>
            <w:vAlign w:val="center"/>
          </w:tcPr>
          <w:p w14:paraId="1DE5C118" w14:textId="77777777" w:rsidR="00703BF3" w:rsidRDefault="00703BF3">
            <w:pPr>
              <w:pStyle w:val="FieldNames"/>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2D6AB2" w14:textId="77777777" w:rsidR="00703BF3" w:rsidRDefault="00703BF3">
            <w:pPr>
              <w:pStyle w:val="FieldNames"/>
            </w:pPr>
          </w:p>
        </w:tc>
        <w:tc>
          <w:tcPr>
            <w:tcW w:w="427" w:type="dxa"/>
            <w:tcBorders>
              <w:top w:val="nil"/>
              <w:left w:val="single" w:sz="4" w:space="0" w:color="000000" w:themeColor="text1"/>
              <w:bottom w:val="nil"/>
              <w:right w:val="single" w:sz="4" w:space="0" w:color="000000" w:themeColor="text1"/>
            </w:tcBorders>
            <w:vAlign w:val="center"/>
            <w:hideMark/>
          </w:tcPr>
          <w:p w14:paraId="7362F23F" w14:textId="77777777" w:rsidR="00703BF3" w:rsidRDefault="00703BF3">
            <w:pPr>
              <w:pStyle w:val="FieldNames"/>
              <w:jc w:val="center"/>
            </w:pPr>
            <w:r>
              <w:t>–</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454F2" w14:textId="77777777" w:rsidR="00703BF3" w:rsidRDefault="00703BF3">
            <w:pPr>
              <w:pStyle w:val="FieldNames"/>
            </w:pPr>
          </w:p>
        </w:tc>
        <w:tc>
          <w:tcPr>
            <w:tcW w:w="429" w:type="dxa"/>
            <w:tcBorders>
              <w:top w:val="single" w:sz="4" w:space="0" w:color="000000" w:themeColor="text1"/>
              <w:left w:val="single" w:sz="4" w:space="0" w:color="000000" w:themeColor="text1"/>
              <w:bottom w:val="single" w:sz="4" w:space="0" w:color="auto"/>
              <w:right w:val="single" w:sz="4" w:space="0" w:color="auto"/>
            </w:tcBorders>
            <w:vAlign w:val="center"/>
          </w:tcPr>
          <w:p w14:paraId="796B9DB4" w14:textId="77777777" w:rsidR="00703BF3" w:rsidRDefault="00703BF3">
            <w:pPr>
              <w:pStyle w:val="FieldNames"/>
            </w:pPr>
          </w:p>
        </w:tc>
        <w:tc>
          <w:tcPr>
            <w:tcW w:w="429" w:type="dxa"/>
            <w:tcBorders>
              <w:top w:val="single" w:sz="4" w:space="0" w:color="000000" w:themeColor="text1"/>
              <w:left w:val="single" w:sz="4" w:space="0" w:color="auto"/>
              <w:bottom w:val="single" w:sz="4" w:space="0" w:color="auto"/>
              <w:right w:val="single" w:sz="4" w:space="0" w:color="auto"/>
            </w:tcBorders>
            <w:vAlign w:val="center"/>
          </w:tcPr>
          <w:p w14:paraId="308E01C5" w14:textId="77777777" w:rsidR="00703BF3" w:rsidRDefault="00703BF3">
            <w:pPr>
              <w:pStyle w:val="FieldNames"/>
            </w:pPr>
          </w:p>
        </w:tc>
        <w:tc>
          <w:tcPr>
            <w:tcW w:w="429" w:type="dxa"/>
            <w:tcBorders>
              <w:top w:val="nil"/>
              <w:left w:val="single" w:sz="4" w:space="0" w:color="auto"/>
              <w:bottom w:val="nil"/>
              <w:right w:val="single" w:sz="4" w:space="0" w:color="auto"/>
            </w:tcBorders>
            <w:vAlign w:val="center"/>
            <w:hideMark/>
          </w:tcPr>
          <w:p w14:paraId="52E6B450" w14:textId="77777777" w:rsidR="00703BF3" w:rsidRDefault="00703BF3">
            <w:pPr>
              <w:pStyle w:val="FieldNames"/>
              <w:jc w:val="center"/>
            </w:pPr>
            <w:r>
              <w:t>–</w:t>
            </w:r>
          </w:p>
        </w:tc>
        <w:tc>
          <w:tcPr>
            <w:tcW w:w="430" w:type="dxa"/>
            <w:tcBorders>
              <w:top w:val="single" w:sz="4" w:space="0" w:color="000000" w:themeColor="text1"/>
              <w:left w:val="single" w:sz="4" w:space="0" w:color="auto"/>
              <w:bottom w:val="single" w:sz="4" w:space="0" w:color="auto"/>
              <w:right w:val="single" w:sz="4" w:space="0" w:color="auto"/>
            </w:tcBorders>
            <w:vAlign w:val="center"/>
          </w:tcPr>
          <w:p w14:paraId="77A0416B" w14:textId="77777777" w:rsidR="00703BF3" w:rsidRDefault="00703BF3">
            <w:pPr>
              <w:pStyle w:val="FieldNames"/>
            </w:pPr>
          </w:p>
        </w:tc>
        <w:tc>
          <w:tcPr>
            <w:tcW w:w="429" w:type="dxa"/>
            <w:tcBorders>
              <w:top w:val="single" w:sz="4" w:space="0" w:color="000000" w:themeColor="text1"/>
              <w:left w:val="single" w:sz="4" w:space="0" w:color="auto"/>
              <w:bottom w:val="single" w:sz="4" w:space="0" w:color="auto"/>
              <w:right w:val="single" w:sz="4" w:space="0" w:color="auto"/>
            </w:tcBorders>
            <w:vAlign w:val="center"/>
          </w:tcPr>
          <w:p w14:paraId="59FA9656" w14:textId="77777777" w:rsidR="00703BF3" w:rsidRDefault="00703BF3">
            <w:pPr>
              <w:pStyle w:val="FieldNames"/>
            </w:pPr>
          </w:p>
        </w:tc>
        <w:tc>
          <w:tcPr>
            <w:tcW w:w="429" w:type="dxa"/>
            <w:tcBorders>
              <w:top w:val="single" w:sz="4" w:space="0" w:color="000000" w:themeColor="text1"/>
              <w:left w:val="single" w:sz="4" w:space="0" w:color="auto"/>
              <w:bottom w:val="single" w:sz="4" w:space="0" w:color="auto"/>
              <w:right w:val="single" w:sz="4" w:space="0" w:color="auto"/>
            </w:tcBorders>
            <w:vAlign w:val="center"/>
          </w:tcPr>
          <w:p w14:paraId="7D6653CE" w14:textId="77777777" w:rsidR="00703BF3" w:rsidRDefault="00703BF3">
            <w:pPr>
              <w:pStyle w:val="FieldNames"/>
            </w:pPr>
          </w:p>
        </w:tc>
        <w:tc>
          <w:tcPr>
            <w:tcW w:w="402" w:type="dxa"/>
            <w:tcBorders>
              <w:top w:val="single" w:sz="4" w:space="0" w:color="000000" w:themeColor="text1"/>
              <w:left w:val="single" w:sz="4" w:space="0" w:color="auto"/>
              <w:bottom w:val="single" w:sz="4" w:space="0" w:color="auto"/>
              <w:right w:val="single" w:sz="4" w:space="0" w:color="auto"/>
            </w:tcBorders>
            <w:vAlign w:val="center"/>
          </w:tcPr>
          <w:p w14:paraId="59A9FB9F" w14:textId="77777777" w:rsidR="00703BF3" w:rsidRDefault="00703BF3">
            <w:pPr>
              <w:pStyle w:val="FieldNames"/>
            </w:pPr>
          </w:p>
        </w:tc>
        <w:tc>
          <w:tcPr>
            <w:tcW w:w="269" w:type="dxa"/>
            <w:tcBorders>
              <w:top w:val="nil"/>
              <w:left w:val="single" w:sz="4" w:space="0" w:color="auto"/>
              <w:bottom w:val="nil"/>
              <w:right w:val="single" w:sz="4" w:space="0" w:color="auto"/>
            </w:tcBorders>
            <w:vAlign w:val="center"/>
          </w:tcPr>
          <w:p w14:paraId="6926F147" w14:textId="77777777" w:rsidR="00703BF3" w:rsidRDefault="00703BF3">
            <w:pPr>
              <w:pStyle w:val="FieldNames"/>
            </w:pPr>
          </w:p>
        </w:tc>
        <w:tc>
          <w:tcPr>
            <w:tcW w:w="445" w:type="dxa"/>
            <w:tcBorders>
              <w:top w:val="single" w:sz="4" w:space="0" w:color="000000" w:themeColor="text1"/>
              <w:left w:val="single" w:sz="4" w:space="0" w:color="auto"/>
              <w:bottom w:val="single" w:sz="4" w:space="0" w:color="auto"/>
              <w:right w:val="single" w:sz="4" w:space="0" w:color="auto"/>
            </w:tcBorders>
            <w:vAlign w:val="center"/>
          </w:tcPr>
          <w:p w14:paraId="16032DED" w14:textId="77777777" w:rsidR="00703BF3" w:rsidRDefault="00703BF3">
            <w:pPr>
              <w:pStyle w:val="FieldNames"/>
            </w:pPr>
          </w:p>
        </w:tc>
        <w:tc>
          <w:tcPr>
            <w:tcW w:w="455" w:type="dxa"/>
            <w:tcBorders>
              <w:top w:val="single" w:sz="4" w:space="0" w:color="000000" w:themeColor="text1"/>
              <w:left w:val="single" w:sz="4" w:space="0" w:color="auto"/>
              <w:bottom w:val="single" w:sz="4" w:space="0" w:color="auto"/>
              <w:right w:val="single" w:sz="4" w:space="0" w:color="auto"/>
            </w:tcBorders>
            <w:vAlign w:val="center"/>
          </w:tcPr>
          <w:p w14:paraId="13059D9D" w14:textId="77777777" w:rsidR="00703BF3" w:rsidRDefault="00703BF3">
            <w:pPr>
              <w:pStyle w:val="FieldNames"/>
            </w:pPr>
          </w:p>
        </w:tc>
        <w:tc>
          <w:tcPr>
            <w:tcW w:w="451" w:type="dxa"/>
            <w:tcBorders>
              <w:top w:val="single" w:sz="4" w:space="0" w:color="000000" w:themeColor="text1"/>
              <w:left w:val="single" w:sz="4" w:space="0" w:color="auto"/>
              <w:bottom w:val="single" w:sz="4" w:space="0" w:color="auto"/>
              <w:right w:val="single" w:sz="4" w:space="0" w:color="auto"/>
            </w:tcBorders>
            <w:vAlign w:val="center"/>
          </w:tcPr>
          <w:p w14:paraId="597C5292" w14:textId="77777777" w:rsidR="00703BF3" w:rsidRDefault="00703BF3">
            <w:pPr>
              <w:pStyle w:val="FieldNames"/>
            </w:pPr>
          </w:p>
        </w:tc>
        <w:tc>
          <w:tcPr>
            <w:tcW w:w="450" w:type="dxa"/>
            <w:tcBorders>
              <w:top w:val="nil"/>
              <w:left w:val="single" w:sz="4" w:space="0" w:color="auto"/>
              <w:bottom w:val="nil"/>
              <w:right w:val="single" w:sz="4" w:space="0" w:color="auto"/>
            </w:tcBorders>
            <w:vAlign w:val="center"/>
            <w:hideMark/>
          </w:tcPr>
          <w:p w14:paraId="11789045" w14:textId="77777777" w:rsidR="00703BF3" w:rsidRDefault="00703BF3">
            <w:pPr>
              <w:pStyle w:val="FieldNames"/>
              <w:jc w:val="center"/>
            </w:pPr>
            <w:r>
              <w:t>–</w:t>
            </w:r>
          </w:p>
        </w:tc>
        <w:tc>
          <w:tcPr>
            <w:tcW w:w="450" w:type="dxa"/>
            <w:tcBorders>
              <w:top w:val="single" w:sz="4" w:space="0" w:color="000000" w:themeColor="text1"/>
              <w:left w:val="single" w:sz="4" w:space="0" w:color="auto"/>
              <w:bottom w:val="single" w:sz="4" w:space="0" w:color="auto"/>
              <w:right w:val="single" w:sz="4" w:space="0" w:color="auto"/>
            </w:tcBorders>
            <w:vAlign w:val="center"/>
          </w:tcPr>
          <w:p w14:paraId="594369C0" w14:textId="77777777" w:rsidR="00703BF3" w:rsidRDefault="00703BF3">
            <w:pPr>
              <w:pStyle w:val="FieldNames"/>
            </w:pPr>
          </w:p>
        </w:tc>
        <w:tc>
          <w:tcPr>
            <w:tcW w:w="450" w:type="dxa"/>
            <w:tcBorders>
              <w:top w:val="single" w:sz="4" w:space="0" w:color="000000" w:themeColor="text1"/>
              <w:left w:val="single" w:sz="4" w:space="0" w:color="auto"/>
              <w:bottom w:val="single" w:sz="4" w:space="0" w:color="auto"/>
              <w:right w:val="single" w:sz="4" w:space="0" w:color="auto"/>
            </w:tcBorders>
            <w:vAlign w:val="center"/>
          </w:tcPr>
          <w:p w14:paraId="0A3CDDEB" w14:textId="77777777" w:rsidR="00703BF3" w:rsidRDefault="00703BF3">
            <w:pPr>
              <w:pStyle w:val="FieldNames"/>
            </w:pPr>
          </w:p>
        </w:tc>
        <w:tc>
          <w:tcPr>
            <w:tcW w:w="450" w:type="dxa"/>
            <w:tcBorders>
              <w:top w:val="single" w:sz="4" w:space="0" w:color="000000" w:themeColor="text1"/>
              <w:left w:val="single" w:sz="4" w:space="0" w:color="auto"/>
              <w:bottom w:val="single" w:sz="4" w:space="0" w:color="auto"/>
              <w:right w:val="single" w:sz="4" w:space="0" w:color="auto"/>
            </w:tcBorders>
            <w:vAlign w:val="center"/>
          </w:tcPr>
          <w:p w14:paraId="5C1A3AD0" w14:textId="77777777" w:rsidR="00703BF3" w:rsidRDefault="00703BF3">
            <w:pPr>
              <w:pStyle w:val="FieldNames"/>
            </w:pPr>
          </w:p>
        </w:tc>
        <w:tc>
          <w:tcPr>
            <w:tcW w:w="450" w:type="dxa"/>
            <w:tcBorders>
              <w:top w:val="nil"/>
              <w:left w:val="single" w:sz="4" w:space="0" w:color="auto"/>
              <w:bottom w:val="nil"/>
              <w:right w:val="single" w:sz="4" w:space="0" w:color="auto"/>
            </w:tcBorders>
            <w:vAlign w:val="center"/>
            <w:hideMark/>
          </w:tcPr>
          <w:p w14:paraId="754F3179" w14:textId="77777777" w:rsidR="00703BF3" w:rsidRDefault="00703BF3">
            <w:pPr>
              <w:pStyle w:val="FieldNames"/>
              <w:jc w:val="center"/>
            </w:pPr>
            <w:r>
              <w:t>–</w:t>
            </w:r>
          </w:p>
        </w:tc>
        <w:tc>
          <w:tcPr>
            <w:tcW w:w="449" w:type="dxa"/>
            <w:tcBorders>
              <w:top w:val="single" w:sz="4" w:space="0" w:color="000000" w:themeColor="text1"/>
              <w:left w:val="single" w:sz="4" w:space="0" w:color="auto"/>
              <w:bottom w:val="single" w:sz="4" w:space="0" w:color="auto"/>
              <w:right w:val="single" w:sz="4" w:space="0" w:color="auto"/>
            </w:tcBorders>
            <w:vAlign w:val="center"/>
          </w:tcPr>
          <w:p w14:paraId="7A29EF15" w14:textId="77777777" w:rsidR="00703BF3" w:rsidRDefault="00703BF3">
            <w:pPr>
              <w:pStyle w:val="FieldNames"/>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5E9D9" w14:textId="77777777" w:rsidR="00703BF3" w:rsidRDefault="00703BF3">
            <w:pPr>
              <w:pStyle w:val="FieldNames"/>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8EEFF" w14:textId="77777777" w:rsidR="00703BF3" w:rsidRDefault="00703BF3">
            <w:pPr>
              <w:pStyle w:val="FieldNames"/>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552D9" w14:textId="77777777" w:rsidR="00703BF3" w:rsidRDefault="00703BF3">
            <w:pPr>
              <w:pStyle w:val="FieldNames"/>
            </w:pPr>
          </w:p>
        </w:tc>
      </w:tr>
    </w:tbl>
    <w:p w14:paraId="20C8F64B" w14:textId="77777777" w:rsidR="00703BF3" w:rsidRDefault="00703BF3" w:rsidP="00703BF3">
      <w:pPr>
        <w:tabs>
          <w:tab w:val="left" w:pos="5400"/>
        </w:tabs>
        <w:spacing w:before="40" w:after="40"/>
        <w:rPr>
          <w:rFonts w:ascii="Calibri" w:hAnsi="Calibri"/>
          <w:b/>
          <w:bCs/>
          <w:sz w:val="24"/>
          <w:szCs w:val="16"/>
        </w:rPr>
      </w:pPr>
      <w:r>
        <w:rPr>
          <w:rFonts w:ascii="Calibri" w:hAnsi="Calibri"/>
          <w:b/>
          <w:bCs/>
          <w:sz w:val="24"/>
          <w:szCs w:val="16"/>
        </w:rPr>
        <w:t>Enrollee’s 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703BF3" w14:paraId="59A68ABE" w14:textId="77777777" w:rsidTr="007660AC">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589D4F05" w14:textId="77777777" w:rsidR="00703BF3" w:rsidRDefault="00703BF3" w:rsidP="007660AC">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5ED605D" w14:textId="77777777" w:rsidR="00703BF3" w:rsidRDefault="00703BF3" w:rsidP="007660AC">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1E9698B1" w14:textId="77777777" w:rsidR="00703BF3" w:rsidRDefault="00703BF3" w:rsidP="007660AC">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26C8E07" w14:textId="77777777" w:rsidR="00703BF3" w:rsidRDefault="00703BF3" w:rsidP="007660AC">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9916035" w14:textId="77777777" w:rsidR="00703BF3" w:rsidRDefault="00703BF3" w:rsidP="007660AC">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924BDE7" w14:textId="77777777" w:rsidR="00703BF3" w:rsidRDefault="00703BF3" w:rsidP="007660AC">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19608EE" w14:textId="77777777" w:rsidR="00703BF3" w:rsidRDefault="00703BF3" w:rsidP="007660AC">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3E16D46" w14:textId="77777777" w:rsidR="00703BF3" w:rsidRDefault="00703BF3" w:rsidP="007660AC">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0A29F5F8" w14:textId="77777777" w:rsidR="00703BF3" w:rsidRDefault="00703BF3" w:rsidP="007660AC">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6CDCEEA" w14:textId="77777777" w:rsidR="00703BF3" w:rsidRDefault="00703BF3" w:rsidP="007660AC">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08793BE" w14:textId="77777777" w:rsidR="00703BF3" w:rsidRDefault="00703BF3" w:rsidP="007660AC">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C3BA45D" w14:textId="77777777" w:rsidR="00703BF3" w:rsidRDefault="00703BF3" w:rsidP="007660AC">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671D2A12" w14:textId="77777777" w:rsidR="00703BF3" w:rsidRDefault="00703BF3" w:rsidP="007660A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3EDC5" w14:textId="77777777" w:rsidR="00703BF3" w:rsidRDefault="00703BF3" w:rsidP="007660A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59ABA" w14:textId="77777777" w:rsidR="00703BF3" w:rsidRDefault="00703BF3" w:rsidP="007660A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D8439" w14:textId="77777777" w:rsidR="00703BF3" w:rsidRDefault="00703BF3" w:rsidP="007660AC">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65074" w14:textId="77777777" w:rsidR="00703BF3" w:rsidRDefault="00703BF3" w:rsidP="007660A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395280" w14:textId="77777777" w:rsidR="00703BF3" w:rsidRDefault="00703BF3" w:rsidP="007660A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EC29A" w14:textId="77777777" w:rsidR="00703BF3" w:rsidRDefault="00703BF3" w:rsidP="007660A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C8070" w14:textId="77777777" w:rsidR="00703BF3" w:rsidRDefault="00703BF3" w:rsidP="007660A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81126" w14:textId="77777777" w:rsidR="00703BF3" w:rsidRDefault="00703BF3" w:rsidP="007660A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684B7" w14:textId="77777777" w:rsidR="00703BF3" w:rsidRDefault="00703BF3" w:rsidP="007660A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E5D3D" w14:textId="77777777" w:rsidR="00703BF3" w:rsidRDefault="00703BF3" w:rsidP="007660A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BBCD0" w14:textId="77777777" w:rsidR="00703BF3" w:rsidRDefault="00703BF3" w:rsidP="007660A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72E42" w14:textId="77777777" w:rsidR="00703BF3" w:rsidRDefault="00703BF3" w:rsidP="007660AC">
            <w:pPr>
              <w:pStyle w:val="FieldNames"/>
            </w:pPr>
          </w:p>
        </w:tc>
      </w:tr>
    </w:tbl>
    <w:p w14:paraId="218E44AA" w14:textId="5A2736F8" w:rsidR="00214210" w:rsidRPr="00A33D35" w:rsidRDefault="00FA7E4C" w:rsidP="009D5376">
      <w:pPr>
        <w:pStyle w:val="Heading1"/>
        <w:spacing w:before="160" w:after="0"/>
      </w:pPr>
      <w:r>
        <w:rPr>
          <w:caps/>
        </w:rPr>
        <w:t>Drug Information</w:t>
      </w:r>
    </w:p>
    <w:p w14:paraId="3740E2D8" w14:textId="6EFC396A" w:rsidR="000D4D38" w:rsidRPr="009D5376" w:rsidRDefault="00FA7E4C" w:rsidP="009D5376">
      <w:pPr>
        <w:tabs>
          <w:tab w:val="left" w:pos="1260"/>
          <w:tab w:val="left" w:pos="5400"/>
        </w:tabs>
        <w:spacing w:before="160"/>
        <w:rPr>
          <w:rFonts w:ascii="Calibri" w:hAnsi="Calibri"/>
          <w:sz w:val="24"/>
          <w:szCs w:val="16"/>
        </w:rPr>
      </w:pPr>
      <w:r>
        <w:rPr>
          <w:rFonts w:ascii="Calibri" w:hAnsi="Calibri"/>
          <w:b/>
          <w:bCs/>
          <w:sz w:val="24"/>
          <w:szCs w:val="16"/>
        </w:rPr>
        <w:t>D</w:t>
      </w:r>
      <w:r w:rsidR="000D4D38" w:rsidRPr="009D5376">
        <w:rPr>
          <w:rFonts w:ascii="Calibri" w:hAnsi="Calibri"/>
          <w:b/>
          <w:bCs/>
          <w:sz w:val="24"/>
          <w:szCs w:val="16"/>
        </w:rPr>
        <w:t xml:space="preserve">rug </w:t>
      </w:r>
      <w:r>
        <w:rPr>
          <w:rFonts w:ascii="Calibri" w:hAnsi="Calibri"/>
          <w:b/>
          <w:bCs/>
          <w:sz w:val="24"/>
          <w:szCs w:val="16"/>
        </w:rPr>
        <w:t>being requested:</w:t>
      </w:r>
      <w:r w:rsidR="002C7CD7" w:rsidRPr="009D5376">
        <w:rPr>
          <w:rFonts w:ascii="Calibri" w:hAnsi="Calibri"/>
          <w:sz w:val="24"/>
          <w:szCs w:val="16"/>
        </w:rPr>
        <w:t xml:space="preserve"> </w:t>
      </w:r>
      <w:r>
        <w:rPr>
          <w:rFonts w:ascii="Calibri" w:hAnsi="Calibri"/>
          <w:sz w:val="24"/>
          <w:szCs w:val="16"/>
        </w:rPr>
        <w:t>__________</w:t>
      </w:r>
      <w:r w:rsidR="00A33D35" w:rsidRPr="009D5376">
        <w:rPr>
          <w:rFonts w:ascii="Calibri" w:hAnsi="Calibri"/>
          <w:sz w:val="24"/>
          <w:szCs w:val="16"/>
        </w:rPr>
        <w:t>_</w:t>
      </w:r>
      <w:r w:rsidR="000D4D38" w:rsidRPr="009D5376">
        <w:rPr>
          <w:rFonts w:ascii="Calibri" w:hAnsi="Calibri"/>
          <w:sz w:val="24"/>
          <w:szCs w:val="16"/>
        </w:rPr>
        <w:t>___________________________________________________________</w:t>
      </w:r>
    </w:p>
    <w:p w14:paraId="4F4B5215" w14:textId="7E9B3629" w:rsidR="000D4D38" w:rsidRPr="00A33D35" w:rsidRDefault="000D4D38" w:rsidP="009D5376">
      <w:pPr>
        <w:tabs>
          <w:tab w:val="left" w:pos="360"/>
          <w:tab w:val="left" w:pos="1260"/>
          <w:tab w:val="left" w:pos="5400"/>
        </w:tabs>
        <w:spacing w:before="160"/>
        <w:rPr>
          <w:rFonts w:ascii="Calibri" w:hAnsi="Calibri"/>
          <w:sz w:val="24"/>
          <w:szCs w:val="16"/>
        </w:rPr>
      </w:pPr>
      <w:r w:rsidRPr="009D5376">
        <w:rPr>
          <w:rFonts w:ascii="Calibri" w:hAnsi="Calibri"/>
          <w:b/>
          <w:bCs/>
          <w:sz w:val="24"/>
          <w:szCs w:val="16"/>
        </w:rPr>
        <w:t>Strength:</w:t>
      </w:r>
      <w:r w:rsidR="00506139">
        <w:rPr>
          <w:rFonts w:ascii="Calibri" w:hAnsi="Calibri"/>
          <w:sz w:val="24"/>
          <w:szCs w:val="16"/>
        </w:rPr>
        <w:t xml:space="preserve"> </w:t>
      </w:r>
      <w:r w:rsidR="00FA7E4C">
        <w:rPr>
          <w:rFonts w:ascii="Calibri" w:hAnsi="Calibri"/>
          <w:sz w:val="24"/>
          <w:szCs w:val="16"/>
        </w:rPr>
        <w:t>____</w:t>
      </w:r>
      <w:r w:rsidRPr="00A33D35">
        <w:rPr>
          <w:rFonts w:ascii="Calibri" w:hAnsi="Calibri"/>
          <w:sz w:val="24"/>
          <w:szCs w:val="16"/>
        </w:rPr>
        <w:t>_____________________________________________________________________________</w:t>
      </w:r>
    </w:p>
    <w:p w14:paraId="1798D2C3" w14:textId="2379ABDF" w:rsidR="000D4D38" w:rsidRPr="00A33D35" w:rsidRDefault="000D4D38" w:rsidP="009D5376">
      <w:pPr>
        <w:tabs>
          <w:tab w:val="left" w:pos="360"/>
          <w:tab w:val="left" w:pos="5400"/>
        </w:tabs>
        <w:spacing w:before="160"/>
        <w:rPr>
          <w:rFonts w:ascii="Calibri" w:hAnsi="Calibri"/>
          <w:sz w:val="24"/>
          <w:szCs w:val="16"/>
        </w:rPr>
      </w:pPr>
      <w:r w:rsidRPr="009D5376">
        <w:rPr>
          <w:rFonts w:ascii="Calibri" w:hAnsi="Calibri"/>
          <w:b/>
          <w:bCs/>
          <w:sz w:val="24"/>
          <w:szCs w:val="16"/>
        </w:rPr>
        <w:t>Directions:</w:t>
      </w:r>
      <w:r w:rsidR="00B60ADD" w:rsidRPr="00A33D35">
        <w:rPr>
          <w:rFonts w:ascii="Calibri" w:hAnsi="Calibri"/>
          <w:sz w:val="24"/>
          <w:szCs w:val="16"/>
        </w:rPr>
        <w:t xml:space="preserve"> </w:t>
      </w:r>
      <w:r w:rsidR="00FA7E4C">
        <w:rPr>
          <w:rFonts w:ascii="Calibri" w:hAnsi="Calibri"/>
          <w:sz w:val="24"/>
          <w:szCs w:val="16"/>
        </w:rPr>
        <w:t>___</w:t>
      </w:r>
      <w:r w:rsidRPr="00A33D35">
        <w:rPr>
          <w:rFonts w:ascii="Calibri" w:hAnsi="Calibri"/>
          <w:sz w:val="24"/>
          <w:szCs w:val="16"/>
        </w:rPr>
        <w:t>_____________________________________________________________________________</w:t>
      </w:r>
    </w:p>
    <w:p w14:paraId="5CDA423A" w14:textId="0DC34FEC" w:rsidR="000D4D38" w:rsidRPr="00A33D35" w:rsidRDefault="000D4D38" w:rsidP="009D5376">
      <w:pPr>
        <w:tabs>
          <w:tab w:val="left" w:pos="360"/>
          <w:tab w:val="left" w:pos="5400"/>
        </w:tabs>
        <w:spacing w:before="160"/>
        <w:rPr>
          <w:rFonts w:ascii="Calibri" w:hAnsi="Calibri"/>
          <w:sz w:val="24"/>
          <w:szCs w:val="16"/>
        </w:rPr>
      </w:pPr>
      <w:r w:rsidRPr="009D5376">
        <w:rPr>
          <w:rFonts w:ascii="Calibri" w:hAnsi="Calibri"/>
          <w:b/>
          <w:bCs/>
          <w:sz w:val="24"/>
          <w:szCs w:val="16"/>
        </w:rPr>
        <w:t>Quantity:</w:t>
      </w:r>
      <w:r w:rsidR="002C7CD7" w:rsidRPr="00A33D35">
        <w:rPr>
          <w:rFonts w:ascii="Calibri" w:hAnsi="Calibri"/>
          <w:sz w:val="24"/>
          <w:szCs w:val="16"/>
        </w:rPr>
        <w:t xml:space="preserve"> </w:t>
      </w:r>
      <w:r w:rsidR="00FA7E4C">
        <w:rPr>
          <w:rFonts w:ascii="Calibri" w:hAnsi="Calibri"/>
          <w:sz w:val="24"/>
          <w:szCs w:val="16"/>
        </w:rPr>
        <w:t>____</w:t>
      </w:r>
      <w:r w:rsidRPr="00A33D35">
        <w:rPr>
          <w:rFonts w:ascii="Calibri" w:hAnsi="Calibri"/>
          <w:sz w:val="24"/>
          <w:szCs w:val="16"/>
        </w:rPr>
        <w:t>_____________________________________________________________________________</w:t>
      </w:r>
    </w:p>
    <w:p w14:paraId="4EDA109B" w14:textId="18DDD645" w:rsidR="00B60ADD" w:rsidRPr="00A33D35" w:rsidRDefault="00B60ADD" w:rsidP="009D5376">
      <w:pPr>
        <w:tabs>
          <w:tab w:val="left" w:pos="360"/>
          <w:tab w:val="left" w:pos="1260"/>
          <w:tab w:val="left" w:pos="5400"/>
        </w:tabs>
        <w:spacing w:before="160"/>
        <w:rPr>
          <w:rFonts w:ascii="Calibri" w:hAnsi="Calibri"/>
          <w:sz w:val="24"/>
          <w:szCs w:val="16"/>
        </w:rPr>
      </w:pPr>
      <w:r w:rsidRPr="009D5376">
        <w:rPr>
          <w:rFonts w:ascii="Calibri" w:hAnsi="Calibri"/>
          <w:b/>
          <w:bCs/>
          <w:sz w:val="24"/>
          <w:szCs w:val="16"/>
        </w:rPr>
        <w:t>Refills:</w:t>
      </w:r>
      <w:r w:rsidRPr="00A33D35">
        <w:rPr>
          <w:rFonts w:ascii="Calibri" w:hAnsi="Calibri"/>
          <w:sz w:val="24"/>
          <w:szCs w:val="16"/>
        </w:rPr>
        <w:t xml:space="preserve"> </w:t>
      </w:r>
      <w:r w:rsidR="00A33D35">
        <w:rPr>
          <w:rFonts w:ascii="Calibri" w:hAnsi="Calibri"/>
          <w:sz w:val="24"/>
          <w:szCs w:val="16"/>
        </w:rPr>
        <w:tab/>
      </w:r>
      <w:r w:rsidRPr="00A33D35">
        <w:rPr>
          <w:rFonts w:ascii="Calibri" w:hAnsi="Calibri"/>
          <w:sz w:val="24"/>
          <w:szCs w:val="16"/>
        </w:rPr>
        <w:t>_______________________________________________________________________________</w:t>
      </w:r>
    </w:p>
    <w:p w14:paraId="7733484E" w14:textId="6F25C185" w:rsidR="00972DFA" w:rsidRPr="00A33D35" w:rsidRDefault="00FA7E4C" w:rsidP="009D5376">
      <w:pPr>
        <w:pStyle w:val="NumberedList"/>
        <w:numPr>
          <w:ilvl w:val="0"/>
          <w:numId w:val="0"/>
        </w:numPr>
        <w:tabs>
          <w:tab w:val="left" w:pos="2160"/>
          <w:tab w:val="left" w:pos="3240"/>
          <w:tab w:val="left" w:pos="5400"/>
          <w:tab w:val="left" w:pos="8280"/>
        </w:tabs>
        <w:spacing w:after="0"/>
        <w:rPr>
          <w:rFonts w:eastAsia="Calibri" w:cs="Arial Narrow"/>
        </w:rPr>
      </w:pPr>
      <w:r>
        <w:rPr>
          <w:rFonts w:ascii="Calibri" w:hAnsi="Calibri"/>
          <w:b/>
          <w:bCs/>
          <w:szCs w:val="16"/>
        </w:rPr>
        <w:t>N</w:t>
      </w:r>
      <w:r w:rsidR="00972DFA" w:rsidRPr="009D5376">
        <w:rPr>
          <w:rFonts w:ascii="Calibri" w:hAnsi="Calibri"/>
          <w:b/>
          <w:bCs/>
          <w:szCs w:val="16"/>
        </w:rPr>
        <w:t xml:space="preserve">ew </w:t>
      </w:r>
      <w:r w:rsidR="00506139">
        <w:rPr>
          <w:rFonts w:ascii="Calibri" w:hAnsi="Calibri"/>
          <w:b/>
          <w:bCs/>
          <w:szCs w:val="16"/>
        </w:rPr>
        <w:t>p</w:t>
      </w:r>
      <w:r w:rsidR="00972DFA" w:rsidRPr="009D5376">
        <w:rPr>
          <w:rFonts w:ascii="Calibri" w:hAnsi="Calibri"/>
          <w:b/>
          <w:bCs/>
          <w:szCs w:val="16"/>
        </w:rPr>
        <w:t>rescription</w:t>
      </w:r>
      <w:r>
        <w:rPr>
          <w:rFonts w:ascii="Calibri" w:hAnsi="Calibri"/>
          <w:b/>
          <w:bCs/>
          <w:szCs w:val="16"/>
        </w:rPr>
        <w:t>:</w:t>
      </w:r>
      <w:r w:rsidR="00B60ADD" w:rsidRPr="00A33D35">
        <w:rPr>
          <w:rFonts w:ascii="Calibri" w:hAnsi="Calibri"/>
          <w:szCs w:val="16"/>
        </w:rPr>
        <w:t xml:space="preserve"> </w:t>
      </w:r>
      <w:r w:rsidR="00972DFA" w:rsidRPr="00A33D35">
        <w:rPr>
          <w:rFonts w:ascii="Calibri" w:hAnsi="Calibri"/>
          <w:szCs w:val="16"/>
        </w:rPr>
        <w:tab/>
      </w:r>
      <w:r w:rsidR="00972DFA" w:rsidRPr="009D5376">
        <w:rPr>
          <w:rFonts w:eastAsia="Calibri" w:cs="Arial Narrow"/>
        </w:rPr>
        <w:fldChar w:fldCharType="begin">
          <w:ffData>
            <w:name w:val="Check6"/>
            <w:enabled/>
            <w:calcOnExit w:val="0"/>
            <w:checkBox>
              <w:sizeAuto/>
              <w:default w:val="0"/>
            </w:checkBox>
          </w:ffData>
        </w:fldChar>
      </w:r>
      <w:r w:rsidR="00972DFA"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00972DFA" w:rsidRPr="009D5376">
        <w:rPr>
          <w:rFonts w:eastAsia="Calibri" w:cs="Arial Narrow"/>
        </w:rPr>
        <w:fldChar w:fldCharType="end"/>
      </w:r>
      <w:r w:rsidR="00972DFA" w:rsidRPr="00A33D35">
        <w:rPr>
          <w:rFonts w:eastAsia="Calibri" w:cs="Arial Narrow"/>
        </w:rPr>
        <w:t xml:space="preserve"> Yes</w:t>
      </w:r>
      <w:r w:rsidR="00972DFA" w:rsidRPr="00A33D35">
        <w:rPr>
          <w:rFonts w:eastAsia="Calibri" w:cs="Arial Narrow"/>
        </w:rPr>
        <w:tab/>
      </w:r>
      <w:bookmarkStart w:id="0" w:name="_Hlk529449738"/>
      <w:r w:rsidR="00972DFA" w:rsidRPr="009D5376">
        <w:rPr>
          <w:rFonts w:eastAsia="Calibri" w:cs="Arial Narrow"/>
        </w:rPr>
        <w:fldChar w:fldCharType="begin">
          <w:ffData>
            <w:name w:val="Check6"/>
            <w:enabled/>
            <w:calcOnExit w:val="0"/>
            <w:checkBox>
              <w:sizeAuto/>
              <w:default w:val="0"/>
            </w:checkBox>
          </w:ffData>
        </w:fldChar>
      </w:r>
      <w:r w:rsidR="00972DFA"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00972DFA" w:rsidRPr="009D5376">
        <w:rPr>
          <w:rFonts w:eastAsia="Calibri" w:cs="Arial Narrow"/>
        </w:rPr>
        <w:fldChar w:fldCharType="end"/>
      </w:r>
      <w:r w:rsidR="00972DFA" w:rsidRPr="00A33D35">
        <w:rPr>
          <w:rFonts w:eastAsia="Calibri" w:cs="Arial Narrow"/>
        </w:rPr>
        <w:t xml:space="preserve"> No</w:t>
      </w:r>
      <w:bookmarkEnd w:id="0"/>
    </w:p>
    <w:p w14:paraId="285147CE" w14:textId="18D771E0" w:rsidR="00A33D35" w:rsidRDefault="00972DFA" w:rsidP="009D5376">
      <w:pPr>
        <w:pStyle w:val="BasicText"/>
        <w:spacing w:before="160" w:after="0"/>
        <w:rPr>
          <w:rFonts w:ascii="Calibri" w:hAnsi="Calibri"/>
          <w:bCs/>
          <w:szCs w:val="16"/>
        </w:rPr>
      </w:pPr>
      <w:r w:rsidRPr="00A33D35">
        <w:rPr>
          <w:rFonts w:eastAsia="Calibri" w:cs="Arial Narrow"/>
        </w:rPr>
        <w:t xml:space="preserve">If </w:t>
      </w:r>
      <w:r w:rsidRPr="00A33D35">
        <w:rPr>
          <w:rFonts w:eastAsia="Calibri" w:cs="Arial Narrow"/>
          <w:b/>
        </w:rPr>
        <w:t>N</w:t>
      </w:r>
      <w:r w:rsidR="00A33D35" w:rsidRPr="00A33D35">
        <w:rPr>
          <w:rFonts w:eastAsia="Calibri" w:cs="Arial Narrow"/>
          <w:b/>
        </w:rPr>
        <w:t>o</w:t>
      </w:r>
      <w:r w:rsidRPr="00A33D35">
        <w:rPr>
          <w:rFonts w:eastAsia="Calibri" w:cs="Arial Narrow"/>
        </w:rPr>
        <w:t xml:space="preserve">, </w:t>
      </w:r>
      <w:r w:rsidR="00506139">
        <w:rPr>
          <w:rFonts w:eastAsia="Calibri" w:cs="Arial Narrow"/>
        </w:rPr>
        <w:t>please provide the</w:t>
      </w:r>
      <w:r w:rsidR="000F27BA" w:rsidRPr="00A33D35">
        <w:rPr>
          <w:rFonts w:eastAsia="Calibri" w:cs="Arial Narrow"/>
        </w:rPr>
        <w:t xml:space="preserve"> date growth hormone </w:t>
      </w:r>
      <w:r w:rsidRPr="00A33D35">
        <w:rPr>
          <w:rFonts w:eastAsia="Calibri" w:cs="Arial Narrow"/>
        </w:rPr>
        <w:t>therapy</w:t>
      </w:r>
      <w:r w:rsidR="000F27BA" w:rsidRPr="00A33D35">
        <w:rPr>
          <w:rFonts w:eastAsia="Calibri" w:cs="Arial Narrow"/>
        </w:rPr>
        <w:t xml:space="preserve"> </w:t>
      </w:r>
      <w:r w:rsidR="00506139">
        <w:rPr>
          <w:rFonts w:eastAsia="Calibri" w:cs="Arial Narrow"/>
        </w:rPr>
        <w:t xml:space="preserve">was </w:t>
      </w:r>
      <w:r w:rsidRPr="00A33D35">
        <w:rPr>
          <w:rFonts w:eastAsia="Calibri" w:cs="Arial Narrow"/>
        </w:rPr>
        <w:t>initiated</w:t>
      </w:r>
      <w:r w:rsidR="00506139">
        <w:rPr>
          <w:rFonts w:eastAsia="Calibri" w:cs="Arial Narrow"/>
        </w:rPr>
        <w:t>:</w:t>
      </w:r>
      <w:r w:rsidR="000F27BA" w:rsidRPr="00A33D35">
        <w:rPr>
          <w:rFonts w:eastAsia="Calibri" w:cs="Arial Narrow"/>
        </w:rPr>
        <w:t xml:space="preserve"> </w:t>
      </w:r>
      <w:r w:rsidR="00FA7E4C">
        <w:rPr>
          <w:rFonts w:eastAsia="Calibri" w:cs="Arial Narrow"/>
        </w:rPr>
        <w:t>___</w:t>
      </w:r>
      <w:r w:rsidR="00506139">
        <w:rPr>
          <w:rFonts w:ascii="Calibri" w:hAnsi="Calibri"/>
          <w:bCs/>
          <w:szCs w:val="16"/>
        </w:rPr>
        <w:t>_</w:t>
      </w:r>
      <w:r w:rsidRPr="00A33D35">
        <w:rPr>
          <w:rFonts w:ascii="Calibri" w:hAnsi="Calibri"/>
          <w:bCs/>
          <w:szCs w:val="16"/>
        </w:rPr>
        <w:t>________________________</w:t>
      </w:r>
      <w:r w:rsidR="00A33D35">
        <w:rPr>
          <w:rFonts w:ascii="Calibri" w:hAnsi="Calibri"/>
          <w:bCs/>
          <w:szCs w:val="16"/>
        </w:rPr>
        <w:t>_____</w:t>
      </w:r>
    </w:p>
    <w:p w14:paraId="1A05790A" w14:textId="5F0121BD" w:rsidR="00A33D35" w:rsidRPr="00D06565" w:rsidRDefault="00A33D35" w:rsidP="00A33D35">
      <w:pPr>
        <w:pStyle w:val="BasicText"/>
      </w:pPr>
      <w:r w:rsidRPr="003C6DD1">
        <w:rPr>
          <w:i/>
        </w:rPr>
        <w:t>(Form continued on next page.)</w:t>
      </w:r>
      <w:r w:rsidRPr="00A33D35">
        <w:t xml:space="preserve"> </w:t>
      </w:r>
      <w:r w:rsidRPr="00D06565">
        <w:br w:type="page"/>
      </w:r>
    </w:p>
    <w:p w14:paraId="7691B32A" w14:textId="77777777" w:rsidR="00A33D35" w:rsidRDefault="00A33D35" w:rsidP="00A33D35">
      <w:pPr>
        <w:tabs>
          <w:tab w:val="left" w:pos="5400"/>
        </w:tabs>
        <w:spacing w:before="40" w:after="40"/>
        <w:rPr>
          <w:rFonts w:ascii="Calibri" w:hAnsi="Calibri"/>
          <w:b/>
          <w:bCs/>
          <w:sz w:val="24"/>
          <w:szCs w:val="16"/>
        </w:rPr>
      </w:pPr>
      <w:r>
        <w:rPr>
          <w:rFonts w:ascii="Calibri" w:hAnsi="Calibri"/>
          <w:b/>
          <w:bCs/>
          <w:sz w:val="24"/>
          <w:szCs w:val="16"/>
        </w:rPr>
        <w:lastRenderedPageBreak/>
        <w:t>Enrollee’s 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A33D35" w14:paraId="7020D8C2" w14:textId="77777777" w:rsidTr="00A54803">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4E934114" w14:textId="77777777" w:rsidR="00A33D35" w:rsidRDefault="00A33D35"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234689F" w14:textId="77777777" w:rsidR="00A33D35" w:rsidRDefault="00A33D35" w:rsidP="00A5480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F9E52C3" w14:textId="77777777" w:rsidR="00A33D35" w:rsidRDefault="00A33D35"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67D9C2C1" w14:textId="77777777" w:rsidR="00A33D35" w:rsidRDefault="00A33D35" w:rsidP="00A5480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81154A2" w14:textId="77777777" w:rsidR="00A33D35" w:rsidRDefault="00A33D35"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3BE8A19E" w14:textId="77777777" w:rsidR="00A33D35" w:rsidRDefault="00A33D35" w:rsidP="00A5480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68D1146" w14:textId="77777777" w:rsidR="00A33D35" w:rsidRDefault="00A33D35"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4CDC9354" w14:textId="77777777" w:rsidR="00A33D35" w:rsidRDefault="00A33D35" w:rsidP="00A5480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450CE2BE" w14:textId="77777777" w:rsidR="00A33D35" w:rsidRDefault="00A33D35"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A637C13" w14:textId="77777777" w:rsidR="00A33D35" w:rsidRDefault="00A33D35" w:rsidP="00A5480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59BB1B3" w14:textId="77777777" w:rsidR="00A33D35" w:rsidRDefault="00A33D35"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70FD2732" w14:textId="77777777" w:rsidR="00A33D35" w:rsidRDefault="00A33D35" w:rsidP="00A54803">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3AD59D14" w14:textId="77777777" w:rsidR="00A33D35" w:rsidRDefault="00A33D35"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7E21B" w14:textId="77777777" w:rsidR="00A33D35" w:rsidRDefault="00A33D35"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9F77B" w14:textId="77777777" w:rsidR="00A33D35" w:rsidRDefault="00A33D35" w:rsidP="00A5480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80313" w14:textId="77777777" w:rsidR="00A33D35" w:rsidRDefault="00A33D35" w:rsidP="00A54803">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ABE21" w14:textId="77777777" w:rsidR="00A33D35" w:rsidRDefault="00A33D35"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CC3BD" w14:textId="77777777" w:rsidR="00A33D35" w:rsidRDefault="00A33D35"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E1C00" w14:textId="77777777" w:rsidR="00A33D35" w:rsidRDefault="00A33D35"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50CE2" w14:textId="77777777" w:rsidR="00A33D35" w:rsidRDefault="00A33D35"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C0E9F" w14:textId="77777777" w:rsidR="00A33D35" w:rsidRDefault="00A33D35"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9BF68" w14:textId="77777777" w:rsidR="00A33D35" w:rsidRDefault="00A33D35"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C3DD" w14:textId="77777777" w:rsidR="00A33D35" w:rsidRDefault="00A33D35"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6A8E9" w14:textId="77777777" w:rsidR="00A33D35" w:rsidRDefault="00A33D35" w:rsidP="00A5480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AD241" w14:textId="77777777" w:rsidR="00A33D35" w:rsidRDefault="00A33D35" w:rsidP="00A54803">
            <w:pPr>
              <w:pStyle w:val="FieldNames"/>
            </w:pPr>
          </w:p>
        </w:tc>
      </w:tr>
    </w:tbl>
    <w:p w14:paraId="23DC8E27" w14:textId="1CBE3D94" w:rsidR="00A33D35" w:rsidRPr="00214210" w:rsidRDefault="00A33D35" w:rsidP="00A33D35">
      <w:pPr>
        <w:pStyle w:val="Heading1"/>
        <w:spacing w:before="160"/>
      </w:pPr>
      <w:r>
        <w:rPr>
          <w:caps/>
        </w:rPr>
        <w:t xml:space="preserve">Clinical Criteria </w:t>
      </w:r>
    </w:p>
    <w:p w14:paraId="1D6F1FEA" w14:textId="5DCB5D88" w:rsidR="005E6DA1" w:rsidRPr="009D5376" w:rsidRDefault="005E6DA1" w:rsidP="009D5376">
      <w:pPr>
        <w:pStyle w:val="Heading2"/>
        <w:spacing w:before="160" w:after="0"/>
        <w:rPr>
          <w:color w:val="auto"/>
        </w:rPr>
      </w:pPr>
      <w:r w:rsidRPr="009D5376">
        <w:rPr>
          <w:color w:val="auto"/>
        </w:rPr>
        <w:t xml:space="preserve">Please answer </w:t>
      </w:r>
      <w:r w:rsidR="00AA1F4A">
        <w:rPr>
          <w:color w:val="auto"/>
        </w:rPr>
        <w:t>questions 1 through 4</w:t>
      </w:r>
      <w:r w:rsidRPr="009D5376">
        <w:rPr>
          <w:color w:val="auto"/>
        </w:rPr>
        <w:t xml:space="preserve"> if requesting a non-preferred growth hormone</w:t>
      </w:r>
      <w:r w:rsidRPr="00A33D35">
        <w:rPr>
          <w:rFonts w:eastAsia="Calibri"/>
          <w:b w:val="0"/>
          <w:bCs w:val="0"/>
          <w:color w:val="auto"/>
        </w:rPr>
        <w:t xml:space="preserve"> (a listing of preferred and non-preferred drugs can be found at </w:t>
      </w:r>
      <w:hyperlink r:id="rId11" w:history="1">
        <w:r w:rsidRPr="00A33D35">
          <w:rPr>
            <w:rStyle w:val="Hyperlink"/>
            <w:rFonts w:eastAsia="Calibri"/>
            <w:b w:val="0"/>
            <w:bCs w:val="0"/>
            <w:color w:val="auto"/>
          </w:rPr>
          <w:t>https://newyork.fhsc.com/</w:t>
        </w:r>
      </w:hyperlink>
      <w:r w:rsidRPr="00A33D35">
        <w:rPr>
          <w:rFonts w:eastAsia="Calibri"/>
          <w:b w:val="0"/>
          <w:bCs w:val="0"/>
          <w:color w:val="auto"/>
        </w:rPr>
        <w:t>)</w:t>
      </w:r>
      <w:r w:rsidR="00AA1F4A">
        <w:rPr>
          <w:rFonts w:eastAsia="Calibri"/>
          <w:b w:val="0"/>
          <w:bCs w:val="0"/>
          <w:color w:val="auto"/>
        </w:rPr>
        <w:t xml:space="preserve">. </w:t>
      </w:r>
      <w:r w:rsidR="00AA1F4A" w:rsidRPr="009D5376">
        <w:rPr>
          <w:rFonts w:eastAsia="Calibri"/>
          <w:color w:val="auto"/>
        </w:rPr>
        <w:t>If requesting a preferred growth horomone, please continue to question 5</w:t>
      </w:r>
      <w:r w:rsidR="00927FDF">
        <w:rPr>
          <w:rFonts w:eastAsia="Calibri"/>
          <w:b w:val="0"/>
          <w:bCs w:val="0"/>
          <w:color w:val="auto"/>
        </w:rPr>
        <w:t>.</w:t>
      </w:r>
    </w:p>
    <w:p w14:paraId="4B281F16" w14:textId="3570C205" w:rsidR="005E6DA1" w:rsidRPr="00A33D35" w:rsidRDefault="005E6DA1" w:rsidP="009D5376">
      <w:pPr>
        <w:pStyle w:val="ListParagraph"/>
        <w:numPr>
          <w:ilvl w:val="0"/>
          <w:numId w:val="27"/>
        </w:numPr>
        <w:tabs>
          <w:tab w:val="left" w:pos="1260"/>
          <w:tab w:val="left" w:pos="5400"/>
        </w:tabs>
        <w:spacing w:before="160"/>
        <w:rPr>
          <w:rFonts w:ascii="Calibri" w:hAnsi="Calibri"/>
          <w:bCs/>
          <w:sz w:val="24"/>
          <w:szCs w:val="16"/>
        </w:rPr>
      </w:pPr>
      <w:r w:rsidRPr="00A33D35">
        <w:rPr>
          <w:rFonts w:ascii="Calibri" w:hAnsi="Calibri"/>
          <w:bCs/>
          <w:sz w:val="24"/>
          <w:szCs w:val="16"/>
        </w:rPr>
        <w:t>Has the patient has experienced a treatment failure with a preferred growth hormone?</w:t>
      </w:r>
    </w:p>
    <w:p w14:paraId="5D3D68FB" w14:textId="77777777" w:rsidR="005E6DA1" w:rsidRPr="00A33D35" w:rsidRDefault="005E6DA1"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Yes</w:t>
      </w:r>
      <w:r w:rsidRPr="00A33D35">
        <w:rPr>
          <w:rFonts w:eastAsia="Calibri" w:cs="Arial Narrow"/>
        </w:rPr>
        <w:tab/>
      </w: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No</w:t>
      </w:r>
    </w:p>
    <w:p w14:paraId="17F144CB" w14:textId="5F80D6B0" w:rsidR="005E6DA1" w:rsidRPr="00A33D35" w:rsidRDefault="005E6DA1" w:rsidP="009D5376">
      <w:pPr>
        <w:pStyle w:val="ListParagraph"/>
        <w:numPr>
          <w:ilvl w:val="0"/>
          <w:numId w:val="27"/>
        </w:numPr>
        <w:tabs>
          <w:tab w:val="left" w:pos="1260"/>
          <w:tab w:val="left" w:pos="5400"/>
        </w:tabs>
        <w:spacing w:before="160"/>
        <w:rPr>
          <w:rFonts w:ascii="Calibri" w:hAnsi="Calibri"/>
          <w:bCs/>
          <w:sz w:val="24"/>
          <w:szCs w:val="16"/>
        </w:rPr>
      </w:pPr>
      <w:r w:rsidRPr="00A33D35">
        <w:rPr>
          <w:rFonts w:ascii="Calibri" w:hAnsi="Calibri"/>
          <w:bCs/>
          <w:sz w:val="24"/>
          <w:szCs w:val="16"/>
        </w:rPr>
        <w:t>Has the patient has experienced an adverse drug reaction with a preferred growth hormone?</w:t>
      </w:r>
    </w:p>
    <w:p w14:paraId="1DE8F0E5" w14:textId="77777777" w:rsidR="005E6DA1" w:rsidRPr="00A33D35" w:rsidRDefault="005E6DA1"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Yes</w:t>
      </w:r>
      <w:r w:rsidRPr="00A33D35">
        <w:rPr>
          <w:rFonts w:eastAsia="Calibri" w:cs="Arial Narrow"/>
        </w:rPr>
        <w:tab/>
      </w: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No</w:t>
      </w:r>
    </w:p>
    <w:p w14:paraId="0C6E502B" w14:textId="7612572A" w:rsidR="005E6DA1" w:rsidRPr="00A33D35" w:rsidRDefault="005E6DA1" w:rsidP="009D5376">
      <w:pPr>
        <w:pStyle w:val="ListParagraph"/>
        <w:numPr>
          <w:ilvl w:val="0"/>
          <w:numId w:val="27"/>
        </w:numPr>
        <w:tabs>
          <w:tab w:val="left" w:pos="1260"/>
          <w:tab w:val="left" w:pos="5400"/>
        </w:tabs>
        <w:spacing w:before="160"/>
        <w:rPr>
          <w:rFonts w:ascii="Calibri" w:hAnsi="Calibri"/>
          <w:bCs/>
          <w:sz w:val="24"/>
          <w:szCs w:val="16"/>
        </w:rPr>
      </w:pPr>
      <w:r w:rsidRPr="00A33D35">
        <w:rPr>
          <w:rFonts w:ascii="Calibri" w:hAnsi="Calibri"/>
          <w:bCs/>
          <w:sz w:val="24"/>
          <w:szCs w:val="16"/>
        </w:rPr>
        <w:t>Does the patient have a documented history of successful therapeutic control with a non-preferred growth hormone and transition to a preferred growth hormone is medically contraindicated?</w:t>
      </w:r>
    </w:p>
    <w:p w14:paraId="7F064654" w14:textId="77777777" w:rsidR="005E6DA1" w:rsidRPr="00A33D35" w:rsidRDefault="005E6DA1"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Yes</w:t>
      </w:r>
      <w:r w:rsidRPr="00A33D35">
        <w:rPr>
          <w:rFonts w:eastAsia="Calibri" w:cs="Arial Narrow"/>
        </w:rPr>
        <w:tab/>
      </w: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No</w:t>
      </w:r>
    </w:p>
    <w:p w14:paraId="2EC4F403" w14:textId="15391D45" w:rsidR="005E6DA1" w:rsidRPr="00A33D35" w:rsidRDefault="005E6DA1" w:rsidP="009D5376">
      <w:pPr>
        <w:pStyle w:val="NumberedList"/>
        <w:numPr>
          <w:ilvl w:val="0"/>
          <w:numId w:val="27"/>
        </w:numPr>
        <w:tabs>
          <w:tab w:val="left" w:pos="1440"/>
          <w:tab w:val="left" w:pos="9421"/>
          <w:tab w:val="left" w:pos="10231"/>
          <w:tab w:val="left" w:pos="10321"/>
          <w:tab w:val="left" w:pos="10591"/>
        </w:tabs>
        <w:spacing w:after="0"/>
        <w:rPr>
          <w:rFonts w:eastAsia="Calibri" w:cs="Arial Narrow"/>
        </w:rPr>
      </w:pPr>
      <w:r w:rsidRPr="00A33D35">
        <w:rPr>
          <w:rFonts w:eastAsia="Calibri" w:cs="Arial Narrow"/>
        </w:rPr>
        <w:t xml:space="preserve">Other – </w:t>
      </w:r>
      <w:r w:rsidR="00506139">
        <w:rPr>
          <w:rFonts w:eastAsia="Calibri" w:cs="Arial Narrow"/>
        </w:rPr>
        <w:t>What is</w:t>
      </w:r>
      <w:r w:rsidRPr="00A33D35">
        <w:rPr>
          <w:rFonts w:eastAsia="Calibri" w:cs="Arial Narrow"/>
        </w:rPr>
        <w:t xml:space="preserve"> the clinical reason the patient is unable to use a preferred growth </w:t>
      </w:r>
      <w:proofErr w:type="gramStart"/>
      <w:r w:rsidRPr="00A33D35">
        <w:rPr>
          <w:rFonts w:eastAsia="Calibri" w:cs="Arial Narrow"/>
        </w:rPr>
        <w:t>hormone</w:t>
      </w:r>
      <w:r w:rsidR="00506139">
        <w:rPr>
          <w:rFonts w:eastAsia="Calibri" w:cs="Arial Narrow"/>
        </w:rPr>
        <w:t>?</w:t>
      </w:r>
      <w:r w:rsidRPr="00A33D35">
        <w:rPr>
          <w:rFonts w:eastAsia="Calibri" w:cs="Arial Narrow"/>
        </w:rPr>
        <w:t>:</w:t>
      </w:r>
      <w:proofErr w:type="gramEnd"/>
    </w:p>
    <w:p w14:paraId="448B6A23" w14:textId="4B24A2E7" w:rsidR="00AB735A" w:rsidRDefault="005E6DA1" w:rsidP="00A33D35">
      <w:pPr>
        <w:pStyle w:val="BasicText"/>
        <w:spacing w:before="160" w:after="0"/>
        <w:ind w:left="720" w:hanging="360"/>
        <w:rPr>
          <w:rFonts w:eastAsia="Calibri"/>
        </w:rPr>
      </w:pPr>
      <w:r w:rsidRPr="00AA1F4A">
        <w:rPr>
          <w:rFonts w:eastAsia="Calibri"/>
        </w:rPr>
        <w:t>_______________________________________________________________________________________</w:t>
      </w:r>
    </w:p>
    <w:p w14:paraId="3C00FC7C" w14:textId="77777777" w:rsidR="00AA1F4A" w:rsidRPr="00AA1F4A" w:rsidRDefault="00AA1F4A" w:rsidP="00AA1F4A">
      <w:pPr>
        <w:pStyle w:val="BasicText"/>
        <w:spacing w:before="160" w:after="0"/>
        <w:ind w:left="720" w:hanging="360"/>
        <w:rPr>
          <w:rFonts w:eastAsia="Calibri"/>
        </w:rPr>
      </w:pPr>
      <w:r w:rsidRPr="00AA1F4A">
        <w:rPr>
          <w:rFonts w:eastAsia="Calibri"/>
        </w:rPr>
        <w:t>_______________________________________________________________________________________</w:t>
      </w:r>
    </w:p>
    <w:p w14:paraId="0CE2F306" w14:textId="77777777" w:rsidR="00AA1F4A" w:rsidRPr="00AA1F4A" w:rsidRDefault="00AA1F4A" w:rsidP="00AA1F4A">
      <w:pPr>
        <w:pStyle w:val="BasicText"/>
        <w:spacing w:before="160" w:after="0"/>
        <w:ind w:left="720" w:hanging="360"/>
        <w:rPr>
          <w:rFonts w:eastAsia="Calibri"/>
        </w:rPr>
      </w:pPr>
      <w:r w:rsidRPr="00AA1F4A">
        <w:rPr>
          <w:rFonts w:eastAsia="Calibri"/>
        </w:rPr>
        <w:t>_______________________________________________________________________________________</w:t>
      </w:r>
    </w:p>
    <w:p w14:paraId="48028FC5" w14:textId="2039BFBB" w:rsidR="00670B83" w:rsidRPr="00AA1F4A" w:rsidRDefault="00670B83" w:rsidP="009D5376">
      <w:pPr>
        <w:pStyle w:val="NumberedList"/>
        <w:numPr>
          <w:ilvl w:val="0"/>
          <w:numId w:val="27"/>
        </w:numPr>
        <w:spacing w:after="0"/>
        <w:rPr>
          <w:rFonts w:eastAsia="Calibri"/>
        </w:rPr>
      </w:pPr>
      <w:r w:rsidRPr="00AA1F4A">
        <w:rPr>
          <w:rFonts w:eastAsia="Calibri" w:cs="Arial Narrow"/>
        </w:rPr>
        <w:t xml:space="preserve">What is the diagnosis documented in the patient’s chart that requires treatment with </w:t>
      </w:r>
      <w:r w:rsidR="002C7CD7" w:rsidRPr="00AA1F4A">
        <w:rPr>
          <w:rFonts w:eastAsia="Calibri" w:cs="Arial Narrow"/>
        </w:rPr>
        <w:t>growth hormone?</w:t>
      </w:r>
    </w:p>
    <w:p w14:paraId="00C60CD1" w14:textId="0836E7FE" w:rsidR="002C7CD7" w:rsidRPr="00A33D35" w:rsidRDefault="002C7CD7" w:rsidP="009D5376">
      <w:pPr>
        <w:pStyle w:val="NumberedList"/>
        <w:numPr>
          <w:ilvl w:val="0"/>
          <w:numId w:val="0"/>
        </w:numPr>
        <w:tabs>
          <w:tab w:val="left" w:pos="1440"/>
          <w:tab w:val="left" w:pos="6480"/>
          <w:tab w:val="left" w:pos="9421"/>
          <w:tab w:val="left" w:pos="10231"/>
          <w:tab w:val="left" w:pos="10321"/>
          <w:tab w:val="left" w:pos="10591"/>
        </w:tabs>
        <w:spacing w:after="0"/>
        <w:ind w:left="720" w:hanging="360"/>
        <w:rPr>
          <w:rFonts w:eastAsia="Calibri" w:cs="Arial Narrow"/>
        </w:rPr>
      </w:pP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Adult with child</w:t>
      </w:r>
      <w:r w:rsidR="00DE201E">
        <w:rPr>
          <w:rFonts w:eastAsia="Calibri" w:cs="Arial Narrow"/>
        </w:rPr>
        <w:t>-</w:t>
      </w:r>
      <w:r w:rsidRPr="00A33D35">
        <w:rPr>
          <w:rFonts w:eastAsia="Calibri" w:cs="Arial Narrow"/>
        </w:rPr>
        <w:t xml:space="preserve">onset </w:t>
      </w:r>
      <w:r w:rsidR="00DE201E">
        <w:rPr>
          <w:rFonts w:eastAsia="Calibri" w:cs="Arial Narrow"/>
        </w:rPr>
        <w:t>g</w:t>
      </w:r>
      <w:r w:rsidRPr="00A33D35">
        <w:rPr>
          <w:rFonts w:eastAsia="Calibri" w:cs="Arial Narrow"/>
        </w:rPr>
        <w:t xml:space="preserve">rowth </w:t>
      </w:r>
      <w:r w:rsidR="00DE201E">
        <w:rPr>
          <w:rFonts w:eastAsia="Calibri" w:cs="Arial Narrow"/>
        </w:rPr>
        <w:t>h</w:t>
      </w:r>
      <w:r w:rsidRPr="00A33D35">
        <w:rPr>
          <w:rFonts w:eastAsia="Calibri" w:cs="Arial Narrow"/>
        </w:rPr>
        <w:t xml:space="preserve">ormone </w:t>
      </w:r>
      <w:r w:rsidR="00DE201E">
        <w:rPr>
          <w:rFonts w:eastAsia="Calibri" w:cs="Arial Narrow"/>
        </w:rPr>
        <w:t>d</w:t>
      </w:r>
      <w:r w:rsidRPr="00A33D35">
        <w:rPr>
          <w:rFonts w:eastAsia="Calibri" w:cs="Arial Narrow"/>
        </w:rPr>
        <w:t>eficiency</w:t>
      </w:r>
      <w:r w:rsidR="00AF7947">
        <w:rPr>
          <w:rFonts w:eastAsia="Calibri" w:cs="Arial Narrow"/>
        </w:rPr>
        <w:tab/>
      </w: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Adult</w:t>
      </w:r>
      <w:r w:rsidR="00DE201E">
        <w:rPr>
          <w:rFonts w:eastAsia="Calibri" w:cs="Arial Narrow"/>
        </w:rPr>
        <w:t>-</w:t>
      </w:r>
      <w:r w:rsidRPr="00A33D35">
        <w:rPr>
          <w:rFonts w:eastAsia="Calibri" w:cs="Arial Narrow"/>
        </w:rPr>
        <w:t xml:space="preserve">onset </w:t>
      </w:r>
      <w:r w:rsidR="00DE201E">
        <w:rPr>
          <w:rFonts w:eastAsia="Calibri" w:cs="Arial Narrow"/>
        </w:rPr>
        <w:t>g</w:t>
      </w:r>
      <w:r w:rsidRPr="00A33D35">
        <w:rPr>
          <w:rFonts w:eastAsia="Calibri" w:cs="Arial Narrow"/>
        </w:rPr>
        <w:t xml:space="preserve">rowth </w:t>
      </w:r>
      <w:r w:rsidR="00DE201E">
        <w:rPr>
          <w:rFonts w:eastAsia="Calibri" w:cs="Arial Narrow"/>
        </w:rPr>
        <w:t>h</w:t>
      </w:r>
      <w:r w:rsidRPr="00A33D35">
        <w:rPr>
          <w:rFonts w:eastAsia="Calibri" w:cs="Arial Narrow"/>
        </w:rPr>
        <w:t xml:space="preserve">ormone </w:t>
      </w:r>
      <w:r w:rsidR="00DE201E">
        <w:rPr>
          <w:rFonts w:eastAsia="Calibri" w:cs="Arial Narrow"/>
        </w:rPr>
        <w:t>d</w:t>
      </w:r>
      <w:r w:rsidRPr="00A33D35">
        <w:rPr>
          <w:rFonts w:eastAsia="Calibri" w:cs="Arial Narrow"/>
        </w:rPr>
        <w:t>eficiency</w:t>
      </w:r>
    </w:p>
    <w:p w14:paraId="47BAEF08" w14:textId="0ED49E09" w:rsidR="002C7CD7" w:rsidRPr="00A33D35" w:rsidRDefault="002C7CD7" w:rsidP="009D5376">
      <w:pPr>
        <w:pStyle w:val="NumberedList"/>
        <w:numPr>
          <w:ilvl w:val="0"/>
          <w:numId w:val="0"/>
        </w:numPr>
        <w:tabs>
          <w:tab w:val="left" w:pos="1440"/>
          <w:tab w:val="left" w:pos="6480"/>
          <w:tab w:val="left" w:pos="9421"/>
          <w:tab w:val="left" w:pos="10231"/>
          <w:tab w:val="left" w:pos="10321"/>
          <w:tab w:val="left" w:pos="10591"/>
        </w:tabs>
        <w:spacing w:after="0"/>
        <w:ind w:left="720" w:hanging="360"/>
        <w:rPr>
          <w:rFonts w:eastAsia="Calibri" w:cs="Arial Narrow"/>
        </w:rPr>
      </w:pP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Short </w:t>
      </w:r>
      <w:r w:rsidR="00DE201E">
        <w:rPr>
          <w:rFonts w:eastAsia="Calibri" w:cs="Arial Narrow"/>
        </w:rPr>
        <w:t>b</w:t>
      </w:r>
      <w:r w:rsidRPr="00A33D35">
        <w:rPr>
          <w:rFonts w:eastAsia="Calibri" w:cs="Arial Narrow"/>
        </w:rPr>
        <w:t xml:space="preserve">owel </w:t>
      </w:r>
      <w:r w:rsidR="00DE201E">
        <w:rPr>
          <w:rFonts w:eastAsia="Calibri" w:cs="Arial Narrow"/>
        </w:rPr>
        <w:t>s</w:t>
      </w:r>
      <w:r w:rsidRPr="00A33D35">
        <w:rPr>
          <w:rFonts w:eastAsia="Calibri" w:cs="Arial Narrow"/>
        </w:rPr>
        <w:t>yndrome</w:t>
      </w:r>
      <w:r w:rsidR="00AF7947">
        <w:rPr>
          <w:rFonts w:eastAsia="Calibri" w:cs="Arial Narrow"/>
        </w:rPr>
        <w:tab/>
      </w: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Other</w:t>
      </w:r>
      <w:r w:rsidR="005E15FE" w:rsidRPr="00A33D35">
        <w:rPr>
          <w:rFonts w:eastAsia="Calibri" w:cs="Arial Narrow"/>
        </w:rPr>
        <w:t xml:space="preserve"> </w:t>
      </w:r>
      <w:r w:rsidRPr="00A33D35">
        <w:rPr>
          <w:rFonts w:eastAsia="Calibri" w:cs="Arial Narrow"/>
        </w:rPr>
        <w:t>____________________________</w:t>
      </w:r>
    </w:p>
    <w:p w14:paraId="550D9753" w14:textId="0DBF7A04" w:rsidR="00AF7947" w:rsidRDefault="00777CAF" w:rsidP="009D5376">
      <w:pPr>
        <w:pStyle w:val="NumberedList"/>
        <w:numPr>
          <w:ilvl w:val="0"/>
          <w:numId w:val="0"/>
        </w:numPr>
        <w:tabs>
          <w:tab w:val="left" w:pos="1440"/>
          <w:tab w:val="left" w:pos="9421"/>
          <w:tab w:val="left" w:pos="10231"/>
          <w:tab w:val="left" w:pos="10321"/>
          <w:tab w:val="left" w:pos="10591"/>
        </w:tabs>
        <w:spacing w:after="0"/>
        <w:ind w:left="360"/>
        <w:rPr>
          <w:rFonts w:eastAsia="Calibri" w:cs="Arial Narrow"/>
        </w:rPr>
      </w:pPr>
      <w:r w:rsidRPr="00A33D35">
        <w:rPr>
          <w:rFonts w:eastAsia="Calibri" w:cs="Arial Narrow"/>
        </w:rPr>
        <w:t>Please provide</w:t>
      </w:r>
      <w:r w:rsidR="00AF7947">
        <w:rPr>
          <w:rFonts w:eastAsia="Calibri" w:cs="Arial Narrow"/>
        </w:rPr>
        <w:t xml:space="preserve"> the</w:t>
      </w:r>
      <w:r w:rsidRPr="00A33D35">
        <w:rPr>
          <w:rFonts w:eastAsia="Calibri" w:cs="Arial Narrow"/>
        </w:rPr>
        <w:t xml:space="preserve"> clinical rationale for requesting growth hormone for a diagnosis that is not FDA</w:t>
      </w:r>
      <w:r w:rsidR="00AF7947">
        <w:rPr>
          <w:rFonts w:eastAsia="Calibri" w:cs="Arial Narrow"/>
        </w:rPr>
        <w:t xml:space="preserve"> </w:t>
      </w:r>
      <w:r w:rsidRPr="00A33D35">
        <w:rPr>
          <w:rFonts w:eastAsia="Calibri" w:cs="Arial Narrow"/>
        </w:rPr>
        <w:t>approved</w:t>
      </w:r>
      <w:r w:rsidR="00506139">
        <w:rPr>
          <w:rFonts w:eastAsia="Calibri" w:cs="Arial Narrow"/>
        </w:rPr>
        <w:t>:</w:t>
      </w:r>
    </w:p>
    <w:p w14:paraId="6C695B16" w14:textId="05B8AE85" w:rsidR="00777CAF" w:rsidRDefault="00AF7947" w:rsidP="00AF7947">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00777CAF" w:rsidRPr="00A33D35">
        <w:rPr>
          <w:rFonts w:eastAsia="Calibri" w:cs="Arial Narrow"/>
        </w:rPr>
        <w:t>_____________________________________________________________________</w:t>
      </w:r>
      <w:r w:rsidR="00777CAF" w:rsidRPr="00AA1F4A">
        <w:rPr>
          <w:rFonts w:eastAsia="Calibri" w:cs="Arial Narrow"/>
        </w:rPr>
        <w:t>____</w:t>
      </w:r>
    </w:p>
    <w:p w14:paraId="529F43F8" w14:textId="5947B4E2" w:rsidR="00DE201E" w:rsidRDefault="00DE201E" w:rsidP="00AF7947">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2EF327DB" w14:textId="69C01DD2" w:rsidR="00DE201E" w:rsidRPr="00AA1F4A" w:rsidRDefault="00DE201E"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5E30E67E" w14:textId="031D706E" w:rsidR="00AB735A" w:rsidRDefault="00AB735A" w:rsidP="00A33D35">
      <w:pPr>
        <w:pStyle w:val="BasicText"/>
        <w:spacing w:before="160" w:after="0"/>
      </w:pPr>
      <w:r w:rsidRPr="00AA1F4A">
        <w:rPr>
          <w:b/>
        </w:rPr>
        <w:tab/>
        <w:t>Note</w:t>
      </w:r>
      <w:r w:rsidRPr="00AA1F4A">
        <w:t xml:space="preserve">: Documentation of the original diagnosis </w:t>
      </w:r>
      <w:r w:rsidR="00AF7947">
        <w:rPr>
          <w:b/>
          <w:bCs/>
        </w:rPr>
        <w:t>must</w:t>
      </w:r>
      <w:r w:rsidR="00AF7947" w:rsidRPr="00AA1F4A">
        <w:t xml:space="preserve"> </w:t>
      </w:r>
      <w:r w:rsidRPr="00AA1F4A">
        <w:t>be included with this fax form.</w:t>
      </w:r>
    </w:p>
    <w:p w14:paraId="5C2E8554" w14:textId="77777777" w:rsidR="00DE201E" w:rsidRPr="00D06565" w:rsidRDefault="00DE201E" w:rsidP="00DE201E">
      <w:pPr>
        <w:pStyle w:val="BasicText"/>
      </w:pPr>
      <w:r w:rsidRPr="003C6DD1">
        <w:rPr>
          <w:i/>
        </w:rPr>
        <w:t>(Form continued on next page.)</w:t>
      </w:r>
      <w:r w:rsidRPr="00A33D35">
        <w:t xml:space="preserve"> </w:t>
      </w:r>
      <w:r w:rsidRPr="00D06565">
        <w:br w:type="page"/>
      </w:r>
    </w:p>
    <w:p w14:paraId="7FBDDF53" w14:textId="77777777" w:rsidR="00DE201E" w:rsidRDefault="00DE201E" w:rsidP="00DE201E">
      <w:pPr>
        <w:tabs>
          <w:tab w:val="left" w:pos="5400"/>
        </w:tabs>
        <w:spacing w:before="40" w:after="40"/>
        <w:rPr>
          <w:rFonts w:ascii="Calibri" w:hAnsi="Calibri"/>
          <w:b/>
          <w:bCs/>
          <w:sz w:val="24"/>
          <w:szCs w:val="16"/>
        </w:rPr>
      </w:pPr>
      <w:r>
        <w:rPr>
          <w:rFonts w:ascii="Calibri" w:hAnsi="Calibri"/>
          <w:b/>
          <w:bCs/>
          <w:sz w:val="24"/>
          <w:szCs w:val="16"/>
        </w:rPr>
        <w:t>Enrollee’s 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DE201E" w14:paraId="11804ACA" w14:textId="77777777" w:rsidTr="00A54803">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322D5E00" w14:textId="77777777" w:rsidR="00DE201E" w:rsidRDefault="00DE201E"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17C00BE" w14:textId="77777777" w:rsidR="00DE201E" w:rsidRDefault="00DE201E" w:rsidP="00A5480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D352B39" w14:textId="77777777" w:rsidR="00DE201E" w:rsidRDefault="00DE201E"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5BC81E5E" w14:textId="77777777" w:rsidR="00DE201E" w:rsidRDefault="00DE201E" w:rsidP="00A5480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2741F53C" w14:textId="77777777" w:rsidR="00DE201E" w:rsidRDefault="00DE201E"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869C6A8" w14:textId="77777777" w:rsidR="00DE201E" w:rsidRDefault="00DE201E" w:rsidP="00A5480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CF6D5EC" w14:textId="77777777" w:rsidR="00DE201E" w:rsidRDefault="00DE201E"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479B619" w14:textId="77777777" w:rsidR="00DE201E" w:rsidRDefault="00DE201E" w:rsidP="00A5480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C4B9E31" w14:textId="77777777" w:rsidR="00DE201E" w:rsidRDefault="00DE201E"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C00B816" w14:textId="77777777" w:rsidR="00DE201E" w:rsidRDefault="00DE201E" w:rsidP="00A5480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32A2E841" w14:textId="77777777" w:rsidR="00DE201E" w:rsidRDefault="00DE201E" w:rsidP="00A5480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2EB4CB4C" w14:textId="77777777" w:rsidR="00DE201E" w:rsidRDefault="00DE201E" w:rsidP="00A54803">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68E7F999" w14:textId="77777777" w:rsidR="00DE201E" w:rsidRDefault="00DE201E"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F5E5E" w14:textId="77777777" w:rsidR="00DE201E" w:rsidRDefault="00DE201E"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3F253" w14:textId="77777777" w:rsidR="00DE201E" w:rsidRDefault="00DE201E" w:rsidP="00A5480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41A25" w14:textId="77777777" w:rsidR="00DE201E" w:rsidRDefault="00DE201E" w:rsidP="00A54803">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BB590" w14:textId="77777777" w:rsidR="00DE201E" w:rsidRDefault="00DE201E"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13106" w14:textId="77777777" w:rsidR="00DE201E" w:rsidRDefault="00DE201E"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2999B" w14:textId="77777777" w:rsidR="00DE201E" w:rsidRDefault="00DE201E"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BB4C4" w14:textId="77777777" w:rsidR="00DE201E" w:rsidRDefault="00DE201E"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27495" w14:textId="77777777" w:rsidR="00DE201E" w:rsidRDefault="00DE201E"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F4682" w14:textId="77777777" w:rsidR="00DE201E" w:rsidRDefault="00DE201E"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09C8E" w14:textId="77777777" w:rsidR="00DE201E" w:rsidRDefault="00DE201E" w:rsidP="00A5480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2B751" w14:textId="77777777" w:rsidR="00DE201E" w:rsidRDefault="00DE201E" w:rsidP="00A5480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FA66C" w14:textId="77777777" w:rsidR="00DE201E" w:rsidRDefault="00DE201E" w:rsidP="00A54803">
            <w:pPr>
              <w:pStyle w:val="FieldNames"/>
            </w:pPr>
          </w:p>
        </w:tc>
      </w:tr>
    </w:tbl>
    <w:p w14:paraId="01C1DACA" w14:textId="77777777" w:rsidR="00DE201E" w:rsidRPr="00214210" w:rsidRDefault="00DE201E" w:rsidP="00DE201E">
      <w:pPr>
        <w:pStyle w:val="Heading1"/>
        <w:spacing w:before="160"/>
      </w:pPr>
      <w:r>
        <w:rPr>
          <w:caps/>
        </w:rPr>
        <w:t>Clinical Criteria (</w:t>
      </w:r>
      <w:r w:rsidRPr="00CE4322">
        <w:rPr>
          <w:i/>
          <w:caps/>
        </w:rPr>
        <w:t>continued</w:t>
      </w:r>
      <w:r>
        <w:rPr>
          <w:caps/>
        </w:rPr>
        <w:t xml:space="preserve">) </w:t>
      </w:r>
    </w:p>
    <w:p w14:paraId="1031F45E" w14:textId="00812093" w:rsidR="00AF7947" w:rsidRPr="009D5376" w:rsidRDefault="00AF7947" w:rsidP="009D5376">
      <w:pPr>
        <w:pStyle w:val="Heading2"/>
        <w:spacing w:before="160" w:after="0"/>
        <w:rPr>
          <w:rFonts w:eastAsia="Calibri"/>
        </w:rPr>
      </w:pPr>
      <w:r w:rsidRPr="009D5376">
        <w:rPr>
          <w:rFonts w:eastAsia="Calibri"/>
          <w:bCs w:val="0"/>
          <w:iCs w:val="0"/>
          <w:color w:val="auto"/>
          <w:szCs w:val="24"/>
        </w:rPr>
        <w:t xml:space="preserve">For diagnoses of </w:t>
      </w:r>
      <w:r w:rsidR="00DE201E" w:rsidRPr="009D5376">
        <w:rPr>
          <w:rFonts w:eastAsia="Calibri"/>
          <w:bCs w:val="0"/>
          <w:iCs w:val="0"/>
          <w:color w:val="auto"/>
          <w:szCs w:val="24"/>
        </w:rPr>
        <w:t>g</w:t>
      </w:r>
      <w:r w:rsidRPr="009D5376">
        <w:rPr>
          <w:rFonts w:eastAsia="Calibri"/>
          <w:bCs w:val="0"/>
          <w:iCs w:val="0"/>
          <w:color w:val="auto"/>
          <w:szCs w:val="24"/>
        </w:rPr>
        <w:t xml:space="preserve">rowth </w:t>
      </w:r>
      <w:r w:rsidR="00DE201E" w:rsidRPr="009D5376">
        <w:rPr>
          <w:rFonts w:eastAsia="Calibri"/>
          <w:bCs w:val="0"/>
          <w:iCs w:val="0"/>
          <w:color w:val="auto"/>
          <w:szCs w:val="24"/>
        </w:rPr>
        <w:t>h</w:t>
      </w:r>
      <w:r w:rsidRPr="009D5376">
        <w:rPr>
          <w:rFonts w:eastAsia="Calibri"/>
          <w:bCs w:val="0"/>
          <w:iCs w:val="0"/>
          <w:color w:val="auto"/>
          <w:szCs w:val="24"/>
        </w:rPr>
        <w:t xml:space="preserve">ormone </w:t>
      </w:r>
      <w:r w:rsidR="00DE201E" w:rsidRPr="009D5376">
        <w:rPr>
          <w:rFonts w:eastAsia="Calibri"/>
          <w:bCs w:val="0"/>
          <w:iCs w:val="0"/>
          <w:color w:val="auto"/>
          <w:szCs w:val="24"/>
        </w:rPr>
        <w:t>d</w:t>
      </w:r>
      <w:r w:rsidRPr="009D5376">
        <w:rPr>
          <w:rFonts w:eastAsia="Calibri"/>
          <w:bCs w:val="0"/>
          <w:iCs w:val="0"/>
          <w:color w:val="auto"/>
          <w:szCs w:val="24"/>
        </w:rPr>
        <w:t>eficiency</w:t>
      </w:r>
      <w:r w:rsidRPr="009D5376">
        <w:rPr>
          <w:rFonts w:eastAsia="Calibri"/>
          <w:bCs w:val="0"/>
          <w:color w:val="auto"/>
          <w:szCs w:val="24"/>
        </w:rPr>
        <w:t>:</w:t>
      </w:r>
    </w:p>
    <w:p w14:paraId="5D00542C" w14:textId="2E6965E8" w:rsidR="008A112B" w:rsidRPr="00AF7947" w:rsidRDefault="008A112B" w:rsidP="009D5376">
      <w:pPr>
        <w:pStyle w:val="NumberedList"/>
        <w:numPr>
          <w:ilvl w:val="0"/>
          <w:numId w:val="27"/>
        </w:numPr>
        <w:spacing w:after="0"/>
        <w:rPr>
          <w:rFonts w:eastAsia="Calibri"/>
          <w:bCs/>
        </w:rPr>
      </w:pPr>
      <w:r w:rsidRPr="00AA1F4A">
        <w:rPr>
          <w:rFonts w:eastAsia="Calibri" w:cs="Arial Narrow"/>
          <w:bCs/>
        </w:rPr>
        <w:t xml:space="preserve">Does </w:t>
      </w:r>
      <w:r w:rsidRPr="00AA1F4A">
        <w:rPr>
          <w:bCs/>
        </w:rPr>
        <w:t xml:space="preserve">the patient have a diagnosis of </w:t>
      </w:r>
      <w:r w:rsidR="00DE201E">
        <w:rPr>
          <w:bCs/>
        </w:rPr>
        <w:t>g</w:t>
      </w:r>
      <w:r w:rsidRPr="00AA1F4A">
        <w:rPr>
          <w:bCs/>
        </w:rPr>
        <w:t xml:space="preserve">rowth </w:t>
      </w:r>
      <w:r w:rsidR="00DE201E">
        <w:rPr>
          <w:bCs/>
        </w:rPr>
        <w:t>h</w:t>
      </w:r>
      <w:r w:rsidRPr="00AA1F4A">
        <w:rPr>
          <w:bCs/>
        </w:rPr>
        <w:t xml:space="preserve">ormone </w:t>
      </w:r>
      <w:r w:rsidR="00DE201E">
        <w:rPr>
          <w:bCs/>
        </w:rPr>
        <w:t>d</w:t>
      </w:r>
      <w:r w:rsidRPr="00AA1F4A">
        <w:rPr>
          <w:bCs/>
        </w:rPr>
        <w:t xml:space="preserve">eficiency (GHD) with evidence of a subnormal response to a </w:t>
      </w:r>
      <w:r w:rsidRPr="00AF7947">
        <w:rPr>
          <w:bCs/>
        </w:rPr>
        <w:t>growth hormone stimulation test</w:t>
      </w:r>
      <w:r w:rsidRPr="00AF7947">
        <w:rPr>
          <w:rFonts w:eastAsia="Calibri" w:cs="Arial Narrow"/>
          <w:bCs/>
        </w:rPr>
        <w:t>?</w:t>
      </w:r>
    </w:p>
    <w:p w14:paraId="70A9FEF6" w14:textId="77777777" w:rsidR="008A112B" w:rsidRPr="00A33D35" w:rsidRDefault="008A112B"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bCs/>
        </w:rPr>
      </w:pPr>
      <w:r w:rsidRPr="009D5376">
        <w:rPr>
          <w:rFonts w:eastAsia="Calibri" w:cs="Arial Narrow"/>
          <w:bCs/>
        </w:rPr>
        <w:fldChar w:fldCharType="begin">
          <w:ffData>
            <w:name w:val="Check6"/>
            <w:enabled/>
            <w:calcOnExit w:val="0"/>
            <w:checkBox>
              <w:sizeAuto/>
              <w:default w:val="0"/>
            </w:checkBox>
          </w:ffData>
        </w:fldChar>
      </w:r>
      <w:r w:rsidRPr="00A33D35">
        <w:rPr>
          <w:rFonts w:eastAsia="Calibri" w:cs="Arial Narrow"/>
          <w:bCs/>
        </w:rPr>
        <w:instrText xml:space="preserve"> FORMCHECKBOX </w:instrText>
      </w:r>
      <w:r w:rsidR="00DF1EF5">
        <w:rPr>
          <w:rFonts w:eastAsia="Calibri" w:cs="Arial Narrow"/>
          <w:bCs/>
        </w:rPr>
      </w:r>
      <w:r w:rsidR="00DF1EF5">
        <w:rPr>
          <w:rFonts w:eastAsia="Calibri" w:cs="Arial Narrow"/>
          <w:bCs/>
        </w:rPr>
        <w:fldChar w:fldCharType="separate"/>
      </w:r>
      <w:r w:rsidRPr="009D5376">
        <w:rPr>
          <w:rFonts w:eastAsia="Calibri" w:cs="Arial Narrow"/>
          <w:bCs/>
        </w:rPr>
        <w:fldChar w:fldCharType="end"/>
      </w:r>
      <w:r w:rsidRPr="00A33D35">
        <w:rPr>
          <w:rFonts w:eastAsia="Calibri" w:cs="Arial Narrow"/>
          <w:bCs/>
        </w:rPr>
        <w:t xml:space="preserve"> Yes</w:t>
      </w:r>
      <w:r w:rsidRPr="00A33D35">
        <w:rPr>
          <w:rFonts w:eastAsia="Calibri" w:cs="Arial Narrow"/>
          <w:bCs/>
        </w:rPr>
        <w:tab/>
      </w:r>
      <w:r w:rsidRPr="009D5376">
        <w:rPr>
          <w:rFonts w:eastAsia="Calibri" w:cs="Arial Narrow"/>
          <w:bCs/>
        </w:rPr>
        <w:fldChar w:fldCharType="begin">
          <w:ffData>
            <w:name w:val="Check6"/>
            <w:enabled/>
            <w:calcOnExit w:val="0"/>
            <w:checkBox>
              <w:sizeAuto/>
              <w:default w:val="0"/>
            </w:checkBox>
          </w:ffData>
        </w:fldChar>
      </w:r>
      <w:r w:rsidRPr="00A33D35">
        <w:rPr>
          <w:rFonts w:eastAsia="Calibri" w:cs="Arial Narrow"/>
          <w:bCs/>
        </w:rPr>
        <w:instrText xml:space="preserve"> FORMCHECKBOX </w:instrText>
      </w:r>
      <w:r w:rsidR="00DF1EF5">
        <w:rPr>
          <w:rFonts w:eastAsia="Calibri" w:cs="Arial Narrow"/>
          <w:bCs/>
        </w:rPr>
      </w:r>
      <w:r w:rsidR="00DF1EF5">
        <w:rPr>
          <w:rFonts w:eastAsia="Calibri" w:cs="Arial Narrow"/>
          <w:bCs/>
        </w:rPr>
        <w:fldChar w:fldCharType="separate"/>
      </w:r>
      <w:r w:rsidRPr="009D5376">
        <w:rPr>
          <w:rFonts w:eastAsia="Calibri" w:cs="Arial Narrow"/>
          <w:bCs/>
        </w:rPr>
        <w:fldChar w:fldCharType="end"/>
      </w:r>
      <w:r w:rsidRPr="00A33D35">
        <w:rPr>
          <w:rFonts w:eastAsia="Calibri" w:cs="Arial Narrow"/>
          <w:bCs/>
        </w:rPr>
        <w:t xml:space="preserve"> No</w:t>
      </w:r>
    </w:p>
    <w:p w14:paraId="718F73CF" w14:textId="77777777" w:rsidR="00DE201E" w:rsidRDefault="008A112B" w:rsidP="009D5376">
      <w:pPr>
        <w:pStyle w:val="NumberedList"/>
        <w:numPr>
          <w:ilvl w:val="0"/>
          <w:numId w:val="0"/>
        </w:numPr>
        <w:spacing w:after="0"/>
        <w:ind w:left="720" w:hanging="360"/>
        <w:rPr>
          <w:rFonts w:eastAsia="Calibri" w:cs="Arial Narrow"/>
          <w:bCs/>
        </w:rPr>
      </w:pPr>
      <w:r w:rsidRPr="00A33D35">
        <w:rPr>
          <w:rFonts w:eastAsia="Calibri" w:cs="Arial Narrow"/>
          <w:bCs/>
        </w:rPr>
        <w:t>Please explain and include chart</w:t>
      </w:r>
      <w:r w:rsidR="00263BBE" w:rsidRPr="00A33D35">
        <w:rPr>
          <w:rFonts w:eastAsia="Calibri" w:cs="Arial Narrow"/>
          <w:bCs/>
        </w:rPr>
        <w:t xml:space="preserve"> </w:t>
      </w:r>
      <w:r w:rsidRPr="00AA1F4A">
        <w:rPr>
          <w:rFonts w:eastAsia="Calibri" w:cs="Arial Narrow"/>
          <w:bCs/>
        </w:rPr>
        <w:t>documentation:</w:t>
      </w:r>
    </w:p>
    <w:p w14:paraId="2F5273E9" w14:textId="77777777" w:rsidR="00DE201E" w:rsidRDefault="00DE201E" w:rsidP="00DE201E">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093572C3" w14:textId="77777777" w:rsidR="00DE201E" w:rsidRDefault="00DE201E"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5ABECD34" w14:textId="1C773439" w:rsidR="008A112B" w:rsidRPr="00AA1F4A" w:rsidRDefault="00DE201E"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bCs/>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64D31975" w14:textId="0E85A8C8" w:rsidR="008A112B" w:rsidRPr="00AF7947" w:rsidRDefault="008A112B" w:rsidP="009D5376">
      <w:pPr>
        <w:pStyle w:val="NumberedList"/>
        <w:numPr>
          <w:ilvl w:val="0"/>
          <w:numId w:val="27"/>
        </w:numPr>
        <w:spacing w:after="0"/>
        <w:rPr>
          <w:rFonts w:eastAsia="Calibri"/>
          <w:bCs/>
        </w:rPr>
      </w:pPr>
      <w:r w:rsidRPr="00AA1F4A">
        <w:rPr>
          <w:bCs/>
        </w:rPr>
        <w:t>Does the patient have multiple pituitary hormone deficiencies secondary to organic disease, surgery, radiation therapy, or trauma</w:t>
      </w:r>
      <w:r w:rsidRPr="00AF7947">
        <w:rPr>
          <w:rFonts w:eastAsia="Calibri" w:cs="Arial Narrow"/>
          <w:bCs/>
        </w:rPr>
        <w:t>?</w:t>
      </w:r>
    </w:p>
    <w:p w14:paraId="118487FB" w14:textId="77777777" w:rsidR="008A112B" w:rsidRPr="00A33D35" w:rsidRDefault="008A112B"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bCs/>
        </w:rPr>
      </w:pPr>
      <w:r w:rsidRPr="009D5376">
        <w:rPr>
          <w:rFonts w:eastAsia="Calibri" w:cs="Arial Narrow"/>
          <w:bCs/>
        </w:rPr>
        <w:fldChar w:fldCharType="begin">
          <w:ffData>
            <w:name w:val="Check6"/>
            <w:enabled/>
            <w:calcOnExit w:val="0"/>
            <w:checkBox>
              <w:sizeAuto/>
              <w:default w:val="0"/>
            </w:checkBox>
          </w:ffData>
        </w:fldChar>
      </w:r>
      <w:r w:rsidRPr="00A33D35">
        <w:rPr>
          <w:rFonts w:eastAsia="Calibri" w:cs="Arial Narrow"/>
          <w:bCs/>
        </w:rPr>
        <w:instrText xml:space="preserve"> FORMCHECKBOX </w:instrText>
      </w:r>
      <w:r w:rsidR="00DF1EF5">
        <w:rPr>
          <w:rFonts w:eastAsia="Calibri" w:cs="Arial Narrow"/>
          <w:bCs/>
        </w:rPr>
      </w:r>
      <w:r w:rsidR="00DF1EF5">
        <w:rPr>
          <w:rFonts w:eastAsia="Calibri" w:cs="Arial Narrow"/>
          <w:bCs/>
        </w:rPr>
        <w:fldChar w:fldCharType="separate"/>
      </w:r>
      <w:r w:rsidRPr="009D5376">
        <w:rPr>
          <w:rFonts w:eastAsia="Calibri" w:cs="Arial Narrow"/>
          <w:bCs/>
        </w:rPr>
        <w:fldChar w:fldCharType="end"/>
      </w:r>
      <w:r w:rsidRPr="00A33D35">
        <w:rPr>
          <w:rFonts w:eastAsia="Calibri" w:cs="Arial Narrow"/>
          <w:bCs/>
        </w:rPr>
        <w:t xml:space="preserve"> Yes</w:t>
      </w:r>
      <w:r w:rsidRPr="00A33D35">
        <w:rPr>
          <w:rFonts w:eastAsia="Calibri" w:cs="Arial Narrow"/>
          <w:bCs/>
        </w:rPr>
        <w:tab/>
      </w:r>
      <w:r w:rsidRPr="009D5376">
        <w:rPr>
          <w:rFonts w:eastAsia="Calibri" w:cs="Arial Narrow"/>
          <w:bCs/>
        </w:rPr>
        <w:fldChar w:fldCharType="begin">
          <w:ffData>
            <w:name w:val="Check6"/>
            <w:enabled/>
            <w:calcOnExit w:val="0"/>
            <w:checkBox>
              <w:sizeAuto/>
              <w:default w:val="0"/>
            </w:checkBox>
          </w:ffData>
        </w:fldChar>
      </w:r>
      <w:r w:rsidRPr="00A33D35">
        <w:rPr>
          <w:rFonts w:eastAsia="Calibri" w:cs="Arial Narrow"/>
          <w:bCs/>
        </w:rPr>
        <w:instrText xml:space="preserve"> FORMCHECKBOX </w:instrText>
      </w:r>
      <w:r w:rsidR="00DF1EF5">
        <w:rPr>
          <w:rFonts w:eastAsia="Calibri" w:cs="Arial Narrow"/>
          <w:bCs/>
        </w:rPr>
      </w:r>
      <w:r w:rsidR="00DF1EF5">
        <w:rPr>
          <w:rFonts w:eastAsia="Calibri" w:cs="Arial Narrow"/>
          <w:bCs/>
        </w:rPr>
        <w:fldChar w:fldCharType="separate"/>
      </w:r>
      <w:r w:rsidRPr="009D5376">
        <w:rPr>
          <w:rFonts w:eastAsia="Calibri" w:cs="Arial Narrow"/>
          <w:bCs/>
        </w:rPr>
        <w:fldChar w:fldCharType="end"/>
      </w:r>
      <w:r w:rsidRPr="00A33D35">
        <w:rPr>
          <w:rFonts w:eastAsia="Calibri" w:cs="Arial Narrow"/>
          <w:bCs/>
        </w:rPr>
        <w:t xml:space="preserve"> No</w:t>
      </w:r>
    </w:p>
    <w:p w14:paraId="24615FEF" w14:textId="241B385D" w:rsidR="008A112B" w:rsidRDefault="008A112B" w:rsidP="00DE201E">
      <w:pPr>
        <w:pStyle w:val="NumberedList"/>
        <w:numPr>
          <w:ilvl w:val="0"/>
          <w:numId w:val="0"/>
        </w:numPr>
        <w:spacing w:after="0"/>
        <w:ind w:left="720" w:hanging="360"/>
        <w:rPr>
          <w:rFonts w:eastAsia="Calibri" w:cs="Arial Narrow"/>
          <w:bCs/>
        </w:rPr>
      </w:pPr>
      <w:r w:rsidRPr="00A33D35">
        <w:rPr>
          <w:rFonts w:eastAsia="Calibri" w:cs="Arial Narrow"/>
          <w:bCs/>
        </w:rPr>
        <w:t>Please explain and include chart documentation:</w:t>
      </w:r>
    </w:p>
    <w:p w14:paraId="170BAB7C" w14:textId="77777777" w:rsidR="00DE201E" w:rsidRDefault="00DE201E"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35BE64D3" w14:textId="77777777" w:rsidR="00DE201E" w:rsidRDefault="00DE201E"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642ED601" w14:textId="77777777" w:rsidR="00DE201E" w:rsidRPr="00AA1F4A" w:rsidRDefault="00DE201E"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78649738" w14:textId="24DA866A" w:rsidR="00670B83" w:rsidRPr="00AA1F4A" w:rsidRDefault="00BD651E" w:rsidP="009D5376">
      <w:pPr>
        <w:pStyle w:val="NumberedList"/>
        <w:numPr>
          <w:ilvl w:val="0"/>
          <w:numId w:val="27"/>
        </w:numPr>
        <w:spacing w:after="0"/>
        <w:jc w:val="both"/>
        <w:rPr>
          <w:rFonts w:eastAsia="Calibri"/>
        </w:rPr>
      </w:pPr>
      <w:bookmarkStart w:id="1" w:name="_Hlk529445237"/>
      <w:r w:rsidRPr="00AA1F4A">
        <w:rPr>
          <w:rFonts w:eastAsia="Calibri"/>
        </w:rPr>
        <w:t>Does the patient have any of the following contraindications (check all that apply)?</w:t>
      </w:r>
    </w:p>
    <w:p w14:paraId="5CC11D05" w14:textId="2AB710AF" w:rsidR="0042133B" w:rsidRPr="00A33D35" w:rsidRDefault="0042133B" w:rsidP="009D5376">
      <w:pPr>
        <w:pStyle w:val="NumberedList"/>
        <w:numPr>
          <w:ilvl w:val="0"/>
          <w:numId w:val="0"/>
        </w:numPr>
        <w:spacing w:after="0"/>
        <w:ind w:left="720" w:hanging="360"/>
        <w:rPr>
          <w:rFonts w:eastAsia="Calibri"/>
        </w:rPr>
      </w:pP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w:t>
      </w:r>
      <w:r w:rsidR="00BE3A77" w:rsidRPr="00A33D35">
        <w:rPr>
          <w:rFonts w:eastAsia="Calibri" w:cs="Arial Narrow"/>
        </w:rPr>
        <w:t>Acute critical illness</w:t>
      </w:r>
      <w:r w:rsidRPr="00A33D35">
        <w:rPr>
          <w:rFonts w:eastAsia="Calibri" w:cs="Arial Narrow"/>
        </w:rPr>
        <w:tab/>
      </w:r>
      <w:r w:rsidR="006600B6" w:rsidRPr="00A33D35">
        <w:rPr>
          <w:rFonts w:eastAsia="Calibri" w:cs="Arial Narrow"/>
        </w:rPr>
        <w:tab/>
        <w:t xml:space="preserve"> </w:t>
      </w: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00BE3A77" w:rsidRPr="00A33D35">
        <w:rPr>
          <w:rFonts w:eastAsia="Calibri" w:cs="Arial Narrow"/>
        </w:rPr>
        <w:t xml:space="preserve"> Obesity with upper airway obstruction</w:t>
      </w:r>
    </w:p>
    <w:p w14:paraId="01058878" w14:textId="6E635A89" w:rsidR="0042133B" w:rsidRPr="00A33D35" w:rsidRDefault="0042133B" w:rsidP="009D5376">
      <w:pPr>
        <w:pStyle w:val="NumberedList"/>
        <w:numPr>
          <w:ilvl w:val="0"/>
          <w:numId w:val="0"/>
        </w:numPr>
        <w:spacing w:after="0"/>
        <w:ind w:left="720" w:hanging="360"/>
        <w:rPr>
          <w:rFonts w:eastAsia="Calibri" w:cs="Arial Narrow"/>
        </w:rPr>
      </w:pP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ab/>
      </w:r>
      <w:r w:rsidR="006600B6" w:rsidRPr="00A33D35">
        <w:rPr>
          <w:rFonts w:eastAsia="Calibri" w:cs="Arial Narrow"/>
        </w:rPr>
        <w:t>Active malignancy</w:t>
      </w:r>
      <w:r w:rsidR="006600B6" w:rsidRPr="00A33D35">
        <w:rPr>
          <w:rFonts w:eastAsia="Calibri" w:cs="Arial Narrow"/>
        </w:rPr>
        <w:tab/>
      </w:r>
      <w:r w:rsidR="006600B6" w:rsidRPr="00A33D35">
        <w:rPr>
          <w:rFonts w:eastAsia="Calibri" w:cs="Arial Narrow"/>
        </w:rPr>
        <w:tab/>
        <w:t xml:space="preserve"> </w:t>
      </w: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006600B6" w:rsidRPr="00A33D35">
        <w:rPr>
          <w:rFonts w:eastAsia="Calibri" w:cs="Arial Narrow"/>
        </w:rPr>
        <w:t xml:space="preserve"> Sleep </w:t>
      </w:r>
      <w:r w:rsidR="00106560">
        <w:rPr>
          <w:rFonts w:eastAsia="Calibri" w:cs="Arial Narrow"/>
        </w:rPr>
        <w:t>a</w:t>
      </w:r>
      <w:r w:rsidR="006600B6" w:rsidRPr="00A33D35">
        <w:rPr>
          <w:rFonts w:eastAsia="Calibri" w:cs="Arial Narrow"/>
        </w:rPr>
        <w:t>pnea or severe respiratory impairment</w:t>
      </w:r>
    </w:p>
    <w:p w14:paraId="5D626944" w14:textId="049D399F" w:rsidR="0042133B" w:rsidRPr="00A33D35" w:rsidRDefault="0042133B" w:rsidP="009D5376">
      <w:pPr>
        <w:pStyle w:val="NumberedList"/>
        <w:numPr>
          <w:ilvl w:val="0"/>
          <w:numId w:val="0"/>
        </w:numPr>
        <w:spacing w:after="0"/>
        <w:ind w:left="720" w:hanging="360"/>
        <w:rPr>
          <w:rFonts w:eastAsia="Calibri" w:cs="Arial Narrow"/>
        </w:rPr>
      </w:pP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w:t>
      </w:r>
      <w:r w:rsidR="0096325B" w:rsidRPr="00A33D35">
        <w:rPr>
          <w:rFonts w:eastAsia="Calibri" w:cs="Arial Narrow"/>
        </w:rPr>
        <w:t xml:space="preserve">Diabetic </w:t>
      </w:r>
      <w:r w:rsidR="006600B6" w:rsidRPr="00A33D35">
        <w:rPr>
          <w:rFonts w:eastAsia="Calibri" w:cs="Arial Narrow"/>
        </w:rPr>
        <w:t>retinopathy</w:t>
      </w:r>
      <w:r w:rsidRPr="00A33D35">
        <w:rPr>
          <w:rFonts w:eastAsia="Calibri" w:cs="Arial Narrow"/>
        </w:rPr>
        <w:tab/>
      </w:r>
      <w:r w:rsidR="006600B6" w:rsidRPr="00A33D35">
        <w:rPr>
          <w:rFonts w:eastAsia="Calibri" w:cs="Arial Narrow"/>
        </w:rPr>
        <w:tab/>
        <w:t xml:space="preserve"> </w:t>
      </w: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006600B6" w:rsidRPr="00A33D35">
        <w:rPr>
          <w:rFonts w:eastAsia="Calibri" w:cs="Arial Narrow"/>
        </w:rPr>
        <w:t xml:space="preserve"> </w:t>
      </w:r>
      <w:r w:rsidR="0096325B" w:rsidRPr="00A33D35">
        <w:rPr>
          <w:rFonts w:eastAsia="Calibri" w:cs="Arial Narrow"/>
        </w:rPr>
        <w:t>A</w:t>
      </w:r>
      <w:r w:rsidR="006600B6" w:rsidRPr="00A33D35">
        <w:rPr>
          <w:rFonts w:eastAsia="Calibri" w:cs="Arial Narrow"/>
        </w:rPr>
        <w:t>cute respiratory failure</w:t>
      </w:r>
    </w:p>
    <w:p w14:paraId="5DD71C31" w14:textId="4282A168" w:rsidR="005E15FE" w:rsidRPr="00A33D35" w:rsidRDefault="005E15FE" w:rsidP="009D5376">
      <w:pPr>
        <w:pStyle w:val="NumberedList"/>
        <w:numPr>
          <w:ilvl w:val="0"/>
          <w:numId w:val="0"/>
        </w:numPr>
        <w:spacing w:after="0"/>
        <w:ind w:left="720" w:hanging="360"/>
        <w:rPr>
          <w:rFonts w:eastAsia="Calibri" w:cs="Arial Narrow"/>
        </w:rPr>
      </w:pPr>
      <w:r w:rsidRPr="009D5376">
        <w:rPr>
          <w:rFonts w:eastAsia="Calibri" w:cs="Arial Narrow"/>
        </w:rPr>
        <w:fldChar w:fldCharType="begin">
          <w:ffData>
            <w:name w:val="Check6"/>
            <w:enabled/>
            <w:calcOnExit w:val="0"/>
            <w:checkBox>
              <w:sizeAuto/>
              <w:default w:val="0"/>
            </w:checkBox>
          </w:ffData>
        </w:fldChar>
      </w:r>
      <w:r w:rsidRPr="00A33D35">
        <w:rPr>
          <w:rFonts w:eastAsia="Calibri" w:cs="Arial Narrow"/>
        </w:rPr>
        <w:instrText xml:space="preserve"> FORMCHECKBOX </w:instrText>
      </w:r>
      <w:r w:rsidR="00DF1EF5">
        <w:rPr>
          <w:rFonts w:eastAsia="Calibri" w:cs="Arial Narrow"/>
        </w:rPr>
      </w:r>
      <w:r w:rsidR="00DF1EF5">
        <w:rPr>
          <w:rFonts w:eastAsia="Calibri" w:cs="Arial Narrow"/>
        </w:rPr>
        <w:fldChar w:fldCharType="separate"/>
      </w:r>
      <w:r w:rsidRPr="009D5376">
        <w:rPr>
          <w:rFonts w:eastAsia="Calibri" w:cs="Arial Narrow"/>
        </w:rPr>
        <w:fldChar w:fldCharType="end"/>
      </w:r>
      <w:r w:rsidRPr="00A33D35">
        <w:rPr>
          <w:rFonts w:eastAsia="Calibri" w:cs="Arial Narrow"/>
        </w:rPr>
        <w:t xml:space="preserve"> None of the above</w:t>
      </w:r>
    </w:p>
    <w:bookmarkEnd w:id="1"/>
    <w:p w14:paraId="598D9440" w14:textId="5491E404" w:rsidR="00777CAF" w:rsidRDefault="00DE201E" w:rsidP="009D5376">
      <w:pPr>
        <w:spacing w:before="160"/>
        <w:ind w:left="360"/>
        <w:rPr>
          <w:rFonts w:asciiTheme="minorHAnsi" w:hAnsiTheme="minorHAnsi" w:cstheme="minorHAnsi"/>
          <w:sz w:val="24"/>
        </w:rPr>
      </w:pPr>
      <w:r w:rsidRPr="00CF6046">
        <w:rPr>
          <w:rFonts w:asciiTheme="minorHAnsi" w:eastAsia="Calibri" w:hAnsiTheme="minorHAnsi" w:cstheme="minorHAnsi"/>
          <w:bCs/>
          <w:iCs/>
          <w:sz w:val="24"/>
        </w:rPr>
        <w:t xml:space="preserve">If </w:t>
      </w:r>
      <w:r w:rsidR="00106560">
        <w:rPr>
          <w:rFonts w:asciiTheme="minorHAnsi" w:eastAsia="Calibri" w:hAnsiTheme="minorHAnsi" w:cstheme="minorHAnsi"/>
          <w:b/>
          <w:iCs/>
          <w:sz w:val="24"/>
        </w:rPr>
        <w:t>Yes</w:t>
      </w:r>
      <w:r w:rsidRPr="00CF6046">
        <w:rPr>
          <w:rFonts w:asciiTheme="minorHAnsi" w:eastAsia="Calibri" w:hAnsiTheme="minorHAnsi" w:cstheme="minorHAnsi"/>
          <w:bCs/>
          <w:iCs/>
          <w:sz w:val="24"/>
        </w:rPr>
        <w:t xml:space="preserve"> to any of the above, </w:t>
      </w:r>
      <w:r w:rsidRPr="00CF6046">
        <w:rPr>
          <w:rFonts w:asciiTheme="minorHAnsi" w:hAnsiTheme="minorHAnsi" w:cstheme="minorHAnsi"/>
          <w:sz w:val="24"/>
        </w:rPr>
        <w:t>provide clinical rationale for requesting the use of growth hormone despite the patient having a contraindication:</w:t>
      </w:r>
    </w:p>
    <w:p w14:paraId="4F9BB8D8" w14:textId="77777777" w:rsidR="00DE201E" w:rsidRDefault="00DE201E" w:rsidP="00DE201E">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240F11E2" w14:textId="77777777" w:rsidR="00DE201E" w:rsidRDefault="00DE201E"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712DD5A7" w14:textId="77777777" w:rsidR="00DE201E" w:rsidRPr="00AA1F4A" w:rsidRDefault="00DE201E" w:rsidP="009D5376">
      <w:pPr>
        <w:pStyle w:val="NumberedList"/>
        <w:numPr>
          <w:ilvl w:val="0"/>
          <w:numId w:val="0"/>
        </w:numPr>
        <w:tabs>
          <w:tab w:val="left" w:pos="1440"/>
          <w:tab w:val="left" w:pos="9421"/>
          <w:tab w:val="left" w:pos="10231"/>
          <w:tab w:val="left" w:pos="10321"/>
          <w:tab w:val="left" w:pos="10591"/>
        </w:tabs>
        <w:spacing w:after="0"/>
        <w:ind w:left="720" w:hanging="360"/>
        <w:rPr>
          <w:rFonts w:eastAsia="Calibri" w:cs="Arial Narrow"/>
        </w:rPr>
      </w:pPr>
      <w:r>
        <w:rPr>
          <w:rFonts w:eastAsia="Calibri" w:cs="Arial Narrow"/>
        </w:rPr>
        <w:t>______________</w:t>
      </w:r>
      <w:r w:rsidRPr="00A33D35">
        <w:rPr>
          <w:rFonts w:eastAsia="Calibri" w:cs="Arial Narrow"/>
        </w:rPr>
        <w:t>_____________________________________________________________________</w:t>
      </w:r>
      <w:r w:rsidRPr="00AA1F4A">
        <w:rPr>
          <w:rFonts w:eastAsia="Calibri" w:cs="Arial Narrow"/>
        </w:rPr>
        <w:t>____</w:t>
      </w:r>
    </w:p>
    <w:p w14:paraId="42E571E3" w14:textId="53FD8091" w:rsidR="000B7DA5" w:rsidRPr="00D06565" w:rsidRDefault="00DE201E" w:rsidP="009D5376">
      <w:pPr>
        <w:pStyle w:val="BasicText"/>
        <w:spacing w:before="160" w:after="0"/>
      </w:pPr>
      <w:r w:rsidRPr="003C6DD1">
        <w:rPr>
          <w:i/>
        </w:rPr>
        <w:t xml:space="preserve">(Form </w:t>
      </w:r>
      <w:proofErr w:type="gramStart"/>
      <w:r w:rsidRPr="003C6DD1">
        <w:rPr>
          <w:i/>
        </w:rPr>
        <w:t>continued on</w:t>
      </w:r>
      <w:proofErr w:type="gramEnd"/>
      <w:r w:rsidRPr="003C6DD1">
        <w:rPr>
          <w:i/>
        </w:rPr>
        <w:t xml:space="preserve"> next page.)</w:t>
      </w:r>
      <w:bookmarkStart w:id="2" w:name="_Hlk38281905"/>
      <w:r w:rsidR="000B7DA5" w:rsidRPr="00D06565">
        <w:br w:type="page"/>
      </w:r>
    </w:p>
    <w:bookmarkEnd w:id="2"/>
    <w:p w14:paraId="774ED965" w14:textId="77777777" w:rsidR="000B7DA5" w:rsidRDefault="000B7DA5" w:rsidP="000B7DA5">
      <w:pPr>
        <w:tabs>
          <w:tab w:val="left" w:pos="5400"/>
        </w:tabs>
        <w:spacing w:before="40" w:after="40"/>
        <w:rPr>
          <w:rFonts w:ascii="Calibri" w:hAnsi="Calibri"/>
          <w:b/>
          <w:bCs/>
          <w:sz w:val="24"/>
          <w:szCs w:val="16"/>
        </w:rPr>
      </w:pPr>
      <w:r>
        <w:rPr>
          <w:rFonts w:ascii="Calibri" w:hAnsi="Calibri"/>
          <w:b/>
          <w:bCs/>
          <w:sz w:val="24"/>
          <w:szCs w:val="16"/>
        </w:rPr>
        <w:t>Enrollee’s Last Name:</w:t>
      </w:r>
      <w:r>
        <w:rPr>
          <w:rFonts w:ascii="Calibri" w:hAnsi="Calibri"/>
          <w:b/>
          <w:bCs/>
          <w:sz w:val="24"/>
          <w:szCs w:val="16"/>
        </w:rPr>
        <w:tab/>
        <w:t>Enrollee’s 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firstRow="1" w:lastRow="0" w:firstColumn="1" w:lastColumn="0" w:noHBand="0" w:noVBand="1"/>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0B7DA5" w14:paraId="02C8FA76" w14:textId="77777777" w:rsidTr="00BF30C3">
        <w:trPr>
          <w:cantSplit/>
          <w:jc w:val="center"/>
        </w:trPr>
        <w:tc>
          <w:tcPr>
            <w:tcW w:w="427" w:type="dxa"/>
            <w:tcBorders>
              <w:top w:val="single" w:sz="4" w:space="0" w:color="auto"/>
              <w:left w:val="single" w:sz="4" w:space="0" w:color="auto"/>
              <w:bottom w:val="single" w:sz="4" w:space="0" w:color="auto"/>
              <w:right w:val="single" w:sz="4" w:space="0" w:color="auto"/>
            </w:tcBorders>
            <w:vAlign w:val="center"/>
          </w:tcPr>
          <w:p w14:paraId="26F6DFEB" w14:textId="77777777" w:rsidR="000B7DA5" w:rsidRDefault="000B7DA5" w:rsidP="00BF30C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67F90752" w14:textId="77777777" w:rsidR="000B7DA5" w:rsidRDefault="000B7DA5" w:rsidP="00BF30C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79AC388" w14:textId="77777777" w:rsidR="000B7DA5" w:rsidRDefault="000B7DA5" w:rsidP="00BF30C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674C2413" w14:textId="77777777" w:rsidR="000B7DA5" w:rsidRDefault="000B7DA5" w:rsidP="00BF30C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6F10EDC7" w14:textId="77777777" w:rsidR="000B7DA5" w:rsidRDefault="000B7DA5" w:rsidP="00BF30C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777ED550" w14:textId="77777777" w:rsidR="000B7DA5" w:rsidRDefault="000B7DA5" w:rsidP="00BF30C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7CA5F2A" w14:textId="77777777" w:rsidR="000B7DA5" w:rsidRDefault="000B7DA5" w:rsidP="00BF30C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9B1A6E7" w14:textId="77777777" w:rsidR="000B7DA5" w:rsidRDefault="000B7DA5" w:rsidP="00BF30C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7F5C9AD2" w14:textId="77777777" w:rsidR="000B7DA5" w:rsidRDefault="000B7DA5" w:rsidP="00BF30C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1EAC5F41" w14:textId="77777777" w:rsidR="000B7DA5" w:rsidRDefault="000B7DA5" w:rsidP="00BF30C3">
            <w:pPr>
              <w:pStyle w:val="FieldNames"/>
            </w:pPr>
          </w:p>
        </w:tc>
        <w:tc>
          <w:tcPr>
            <w:tcW w:w="427" w:type="dxa"/>
            <w:tcBorders>
              <w:top w:val="single" w:sz="4" w:space="0" w:color="auto"/>
              <w:left w:val="single" w:sz="4" w:space="0" w:color="auto"/>
              <w:bottom w:val="single" w:sz="4" w:space="0" w:color="auto"/>
              <w:right w:val="single" w:sz="4" w:space="0" w:color="auto"/>
            </w:tcBorders>
            <w:vAlign w:val="center"/>
          </w:tcPr>
          <w:p w14:paraId="55CF08EB" w14:textId="77777777" w:rsidR="000B7DA5" w:rsidRDefault="000B7DA5" w:rsidP="00BF30C3">
            <w:pPr>
              <w:pStyle w:val="FieldNames"/>
            </w:pPr>
          </w:p>
        </w:tc>
        <w:tc>
          <w:tcPr>
            <w:tcW w:w="428" w:type="dxa"/>
            <w:tcBorders>
              <w:top w:val="single" w:sz="4" w:space="0" w:color="auto"/>
              <w:left w:val="single" w:sz="4" w:space="0" w:color="auto"/>
              <w:bottom w:val="single" w:sz="4" w:space="0" w:color="auto"/>
              <w:right w:val="single" w:sz="4" w:space="0" w:color="auto"/>
            </w:tcBorders>
            <w:vAlign w:val="center"/>
          </w:tcPr>
          <w:p w14:paraId="02960414" w14:textId="77777777" w:rsidR="000B7DA5" w:rsidRDefault="000B7DA5" w:rsidP="00BF30C3">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50272B89" w14:textId="77777777" w:rsidR="000B7DA5" w:rsidRDefault="000B7DA5" w:rsidP="00BF30C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E106D" w14:textId="77777777" w:rsidR="000B7DA5" w:rsidRDefault="000B7DA5" w:rsidP="00BF30C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8CE0F" w14:textId="77777777" w:rsidR="000B7DA5" w:rsidRDefault="000B7DA5" w:rsidP="00BF30C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5F296" w14:textId="77777777" w:rsidR="000B7DA5" w:rsidRDefault="000B7DA5" w:rsidP="00BF30C3">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835DD" w14:textId="77777777" w:rsidR="000B7DA5" w:rsidRDefault="000B7DA5" w:rsidP="00BF30C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74329" w14:textId="77777777" w:rsidR="000B7DA5" w:rsidRDefault="000B7DA5" w:rsidP="00BF30C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880F8" w14:textId="77777777" w:rsidR="000B7DA5" w:rsidRDefault="000B7DA5" w:rsidP="00BF30C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87459" w14:textId="77777777" w:rsidR="000B7DA5" w:rsidRDefault="000B7DA5" w:rsidP="00BF30C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45466" w14:textId="77777777" w:rsidR="000B7DA5" w:rsidRDefault="000B7DA5" w:rsidP="00BF30C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68D45" w14:textId="77777777" w:rsidR="000B7DA5" w:rsidRDefault="000B7DA5" w:rsidP="00BF30C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65D18" w14:textId="77777777" w:rsidR="000B7DA5" w:rsidRDefault="000B7DA5" w:rsidP="00BF30C3">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E3111" w14:textId="77777777" w:rsidR="000B7DA5" w:rsidRDefault="000B7DA5" w:rsidP="00BF30C3">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9D40BA" w14:textId="77777777" w:rsidR="000B7DA5" w:rsidRDefault="000B7DA5" w:rsidP="00BF30C3">
            <w:pPr>
              <w:pStyle w:val="FieldNames"/>
            </w:pPr>
          </w:p>
        </w:tc>
      </w:tr>
    </w:tbl>
    <w:p w14:paraId="03EA0A15" w14:textId="77777777" w:rsidR="005E6DA1" w:rsidRDefault="005E6DA1" w:rsidP="000B7DA5">
      <w:pPr>
        <w:pStyle w:val="BasicText"/>
        <w:rPr>
          <w:rFonts w:cstheme="minorHAnsi"/>
        </w:rPr>
      </w:pPr>
    </w:p>
    <w:p w14:paraId="6D988AF0" w14:textId="08DC3BAD" w:rsidR="00392C77" w:rsidRDefault="000B7DA5" w:rsidP="000B7DA5">
      <w:pPr>
        <w:pStyle w:val="BasicText"/>
        <w:rPr>
          <w:rFonts w:cstheme="minorHAnsi"/>
        </w:rPr>
      </w:pPr>
      <w:r w:rsidRPr="00847724">
        <w:rPr>
          <w:rFonts w:cstheme="minorHAnsi"/>
        </w:rPr>
        <w:t xml:space="preserve">Please note that </w:t>
      </w:r>
      <w:r w:rsidRPr="00A33D35">
        <w:rPr>
          <w:rFonts w:cstheme="minorHAnsi"/>
        </w:rPr>
        <w:t>SEC. 303. [21 USC §333]</w:t>
      </w:r>
      <w:r w:rsidRPr="00847724">
        <w:rPr>
          <w:rFonts w:cstheme="minorHAnsi"/>
        </w:rPr>
        <w:t xml:space="preserve"> of the Federal Food, Drug, and Cosmetic act states that </w:t>
      </w:r>
    </w:p>
    <w:p w14:paraId="36BE979F" w14:textId="6ED5173F" w:rsidR="000B7DA5" w:rsidRPr="00847724" w:rsidRDefault="00392C77" w:rsidP="000B7DA5">
      <w:pPr>
        <w:pStyle w:val="BasicText"/>
        <w:rPr>
          <w:rFonts w:cstheme="minorHAnsi"/>
        </w:rPr>
      </w:pPr>
      <w:r>
        <w:rPr>
          <w:rFonts w:cstheme="minorHAnsi"/>
        </w:rPr>
        <w:t>(1)W</w:t>
      </w:r>
      <w:r w:rsidR="000B7DA5" w:rsidRPr="00847724">
        <w:rPr>
          <w:rFonts w:cstheme="minorHAnsi"/>
        </w:rPr>
        <w:t>hoever knowingly distributes, or possesses with intent to distribute, human growth hormone for any use in humans other t</w:t>
      </w:r>
      <w:r w:rsidR="000B7DA5" w:rsidRPr="00392C77">
        <w:rPr>
          <w:rFonts w:cstheme="minorHAnsi"/>
        </w:rPr>
        <w:t xml:space="preserve">han the treatment of a disease or other recognized medical condition, where such use has been authorized by the Secretary of Health and Human Services under section </w:t>
      </w:r>
      <w:r w:rsidR="001D63F4" w:rsidRPr="00FF03DF">
        <w:rPr>
          <w:rFonts w:cstheme="minorHAnsi"/>
        </w:rPr>
        <w:t>355</w:t>
      </w:r>
      <w:r w:rsidR="001D63F4" w:rsidRPr="00D27FCC">
        <w:rPr>
          <w:rFonts w:cstheme="minorHAnsi"/>
        </w:rPr>
        <w:t xml:space="preserve"> </w:t>
      </w:r>
      <w:r w:rsidR="000B7DA5" w:rsidRPr="00FF03DF">
        <w:rPr>
          <w:rFonts w:cstheme="minorHAnsi"/>
        </w:rPr>
        <w:t>and pursuant to the order of a physician, is guilty of an offense punishable by not mor</w:t>
      </w:r>
      <w:r w:rsidR="000B7DA5" w:rsidRPr="00D27FCC">
        <w:rPr>
          <w:rFonts w:cstheme="minorHAnsi"/>
        </w:rPr>
        <w:t>e than 5 years in prison, such fines as are authorized by title 18,</w:t>
      </w:r>
      <w:r w:rsidR="000B7DA5" w:rsidRPr="00777CAF">
        <w:rPr>
          <w:rFonts w:cstheme="minorHAnsi"/>
        </w:rPr>
        <w:t xml:space="preserve"> or both</w:t>
      </w:r>
      <w:r w:rsidR="000B7DA5" w:rsidRPr="00847724">
        <w:rPr>
          <w:rFonts w:cstheme="minorHAnsi"/>
        </w:rPr>
        <w:t>.</w:t>
      </w:r>
    </w:p>
    <w:p w14:paraId="2B42A5D9" w14:textId="3EA32D5A" w:rsidR="005C0232" w:rsidRPr="005E6DA1" w:rsidRDefault="005C0232" w:rsidP="005C0232">
      <w:pPr>
        <w:autoSpaceDE w:val="0"/>
        <w:autoSpaceDN w:val="0"/>
        <w:rPr>
          <w:rFonts w:asciiTheme="minorHAnsi" w:hAnsiTheme="minorHAnsi" w:cstheme="minorHAnsi"/>
          <w:color w:val="000000"/>
          <w:sz w:val="24"/>
          <w:lang w:val="en"/>
        </w:rPr>
      </w:pPr>
      <w:r w:rsidRPr="005E6DA1">
        <w:rPr>
          <w:rFonts w:asciiTheme="minorHAnsi" w:hAnsiTheme="minorHAnsi" w:cstheme="minorHAnsi"/>
          <w:color w:val="000000"/>
          <w:sz w:val="24"/>
          <w:lang w:val="en"/>
        </w:rPr>
        <w:t>(2) Whoever commits any offense set forth in paragraph (1) and such offense involves an individual under 18 years of age is punishable by not more than 10 years imprisonment, such fines as are authorized by title 18, or both.</w:t>
      </w:r>
    </w:p>
    <w:p w14:paraId="78593D97" w14:textId="7AF0B30D" w:rsidR="005C0232" w:rsidRPr="009D5376" w:rsidRDefault="005C0232" w:rsidP="005C0232">
      <w:pPr>
        <w:autoSpaceDE w:val="0"/>
        <w:autoSpaceDN w:val="0"/>
        <w:rPr>
          <w:rFonts w:asciiTheme="minorHAnsi" w:hAnsiTheme="minorHAnsi" w:cstheme="minorHAnsi"/>
          <w:sz w:val="24"/>
          <w:lang w:val="en"/>
        </w:rPr>
      </w:pPr>
      <w:r w:rsidRPr="005E6DA1">
        <w:rPr>
          <w:rFonts w:asciiTheme="minorHAnsi" w:hAnsiTheme="minorHAnsi" w:cstheme="minorHAnsi"/>
          <w:color w:val="000000"/>
          <w:sz w:val="24"/>
          <w:lang w:val="en"/>
        </w:rPr>
        <w:t xml:space="preserve">(3) Any conviction for a violation of paragraphs (1) and (2) of this subsection shall be considered a felony violation of the </w:t>
      </w:r>
      <w:hyperlink r:id="rId12" w:history="1">
        <w:r w:rsidRPr="009D5376">
          <w:rPr>
            <w:rFonts w:asciiTheme="minorHAnsi" w:hAnsiTheme="minorHAnsi" w:cstheme="minorHAnsi"/>
            <w:sz w:val="24"/>
            <w:lang w:val="en"/>
          </w:rPr>
          <w:t>Controlled Substances Act</w:t>
        </w:r>
      </w:hyperlink>
      <w:r w:rsidRPr="009D5376">
        <w:rPr>
          <w:rFonts w:asciiTheme="minorHAnsi" w:hAnsiTheme="minorHAnsi" w:cstheme="minorHAnsi"/>
          <w:sz w:val="24"/>
          <w:lang w:val="en"/>
        </w:rPr>
        <w:t xml:space="preserve"> [</w:t>
      </w:r>
      <w:hyperlink r:id="rId13" w:history="1">
        <w:r w:rsidRPr="009D5376">
          <w:rPr>
            <w:rFonts w:asciiTheme="minorHAnsi" w:hAnsiTheme="minorHAnsi" w:cstheme="minorHAnsi"/>
            <w:sz w:val="24"/>
            <w:lang w:val="en"/>
          </w:rPr>
          <w:t>21 U.S.C. 801</w:t>
        </w:r>
      </w:hyperlink>
      <w:r w:rsidRPr="009D5376">
        <w:rPr>
          <w:rFonts w:asciiTheme="minorHAnsi" w:hAnsiTheme="minorHAnsi" w:cstheme="minorHAnsi"/>
          <w:sz w:val="24"/>
          <w:lang w:val="en"/>
        </w:rPr>
        <w:t xml:space="preserve"> et seq.] for the purposes of forfeiture under section 413 of such Act [</w:t>
      </w:r>
      <w:hyperlink r:id="rId14" w:history="1">
        <w:r w:rsidRPr="009D5376">
          <w:rPr>
            <w:rFonts w:asciiTheme="minorHAnsi" w:hAnsiTheme="minorHAnsi" w:cstheme="minorHAnsi"/>
            <w:sz w:val="24"/>
            <w:lang w:val="en"/>
          </w:rPr>
          <w:t>21 U.S.C. 853</w:t>
        </w:r>
      </w:hyperlink>
      <w:r w:rsidRPr="009D5376">
        <w:rPr>
          <w:rFonts w:asciiTheme="minorHAnsi" w:hAnsiTheme="minorHAnsi" w:cstheme="minorHAnsi"/>
          <w:sz w:val="24"/>
          <w:lang w:val="en"/>
        </w:rPr>
        <w:t>].</w:t>
      </w:r>
    </w:p>
    <w:p w14:paraId="2353FAF5" w14:textId="4A0EE51C" w:rsidR="005C0232" w:rsidRPr="005E6DA1" w:rsidRDefault="005C0232" w:rsidP="005C0232">
      <w:pPr>
        <w:autoSpaceDE w:val="0"/>
        <w:autoSpaceDN w:val="0"/>
        <w:rPr>
          <w:rFonts w:asciiTheme="minorHAnsi" w:hAnsiTheme="minorHAnsi" w:cstheme="minorHAnsi"/>
          <w:color w:val="000000"/>
          <w:sz w:val="24"/>
          <w:lang w:val="en"/>
        </w:rPr>
      </w:pPr>
      <w:r w:rsidRPr="009D5376">
        <w:rPr>
          <w:rFonts w:asciiTheme="minorHAnsi" w:hAnsiTheme="minorHAnsi" w:cstheme="minorHAnsi"/>
          <w:sz w:val="24"/>
          <w:lang w:val="en"/>
        </w:rPr>
        <w:t>(4) As used in this subsection the term “</w:t>
      </w:r>
      <w:hyperlink r:id="rId15" w:history="1">
        <w:r w:rsidRPr="009D5376">
          <w:rPr>
            <w:rFonts w:asciiTheme="minorHAnsi" w:hAnsiTheme="minorHAnsi" w:cstheme="minorHAnsi"/>
            <w:sz w:val="24"/>
            <w:lang w:val="en"/>
          </w:rPr>
          <w:t>human growth hormone</w:t>
        </w:r>
      </w:hyperlink>
      <w:r w:rsidRPr="009D5376">
        <w:rPr>
          <w:rFonts w:asciiTheme="minorHAnsi" w:hAnsiTheme="minorHAnsi" w:cstheme="minorHAnsi"/>
          <w:sz w:val="24"/>
          <w:lang w:val="en"/>
        </w:rPr>
        <w:t xml:space="preserve">” </w:t>
      </w:r>
      <w:r w:rsidRPr="005E6DA1">
        <w:rPr>
          <w:rFonts w:asciiTheme="minorHAnsi" w:hAnsiTheme="minorHAnsi" w:cstheme="minorHAnsi"/>
          <w:color w:val="000000"/>
          <w:sz w:val="24"/>
          <w:lang w:val="en"/>
        </w:rPr>
        <w:t>means somatrem, somatropin, or an analogue of either of them.</w:t>
      </w:r>
    </w:p>
    <w:p w14:paraId="17D9839F" w14:textId="529C2449" w:rsidR="005C0232" w:rsidRPr="005E6DA1" w:rsidRDefault="005C0232" w:rsidP="005C0232">
      <w:pPr>
        <w:autoSpaceDE w:val="0"/>
        <w:autoSpaceDN w:val="0"/>
        <w:rPr>
          <w:rFonts w:asciiTheme="minorHAnsi" w:hAnsiTheme="minorHAnsi" w:cstheme="minorHAnsi"/>
          <w:color w:val="000000"/>
          <w:sz w:val="24"/>
          <w:lang w:val="en"/>
        </w:rPr>
      </w:pPr>
      <w:r w:rsidRPr="005E6DA1">
        <w:rPr>
          <w:rFonts w:asciiTheme="minorHAnsi" w:hAnsiTheme="minorHAnsi" w:cstheme="minorHAnsi"/>
          <w:color w:val="000000"/>
          <w:sz w:val="24"/>
          <w:lang w:val="en"/>
        </w:rPr>
        <w:t>(5) The Drug Enforcement Administration is authorized to investigate offenses punishable by this subsection.</w:t>
      </w:r>
    </w:p>
    <w:p w14:paraId="25792FBC" w14:textId="77777777" w:rsidR="00462669" w:rsidRDefault="00462669" w:rsidP="009D5376">
      <w:pPr>
        <w:pStyle w:val="BasicText"/>
        <w:spacing w:before="1440"/>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Caption w:val="Prescriber Signature Table"/>
        <w:tblDescription w:val="Prescriber Signature and Date"/>
      </w:tblPr>
      <w:tblGrid>
        <w:gridCol w:w="7632"/>
        <w:gridCol w:w="179"/>
        <w:gridCol w:w="2841"/>
      </w:tblGrid>
      <w:tr w:rsidR="002F54F5" w:rsidRPr="00D22A5C" w14:paraId="0D462A82" w14:textId="77777777" w:rsidTr="009D5376">
        <w:trPr>
          <w:cantSplit/>
          <w:trHeight w:val="289"/>
        </w:trPr>
        <w:tc>
          <w:tcPr>
            <w:tcW w:w="7632" w:type="dxa"/>
            <w:tcBorders>
              <w:top w:val="single" w:sz="4" w:space="0" w:color="auto"/>
              <w:left w:val="nil"/>
              <w:bottom w:val="nil"/>
              <w:right w:val="nil"/>
            </w:tcBorders>
            <w:shd w:val="clear" w:color="auto" w:fill="auto"/>
          </w:tcPr>
          <w:p w14:paraId="0D462A7F" w14:textId="6242E06C" w:rsidR="00506AC7" w:rsidRPr="0088235B" w:rsidRDefault="002F54F5" w:rsidP="009D5376">
            <w:pPr>
              <w:pStyle w:val="FieldNames"/>
              <w:rPr>
                <w:i/>
              </w:rPr>
            </w:pPr>
            <w:r w:rsidRPr="00D22A5C">
              <w:t>Prescriber Signature (Required)</w:t>
            </w:r>
          </w:p>
        </w:tc>
        <w:tc>
          <w:tcPr>
            <w:tcW w:w="179" w:type="dxa"/>
            <w:tcBorders>
              <w:top w:val="single" w:sz="4" w:space="0" w:color="auto"/>
              <w:left w:val="nil"/>
              <w:bottom w:val="nil"/>
              <w:right w:val="nil"/>
            </w:tcBorders>
            <w:shd w:val="clear" w:color="auto" w:fill="auto"/>
            <w:vAlign w:val="center"/>
          </w:tcPr>
          <w:p w14:paraId="0D462A80" w14:textId="77777777" w:rsidR="002F54F5" w:rsidRPr="00D22A5C" w:rsidRDefault="002F54F5" w:rsidP="00EB0411">
            <w:pPr>
              <w:pStyle w:val="FieldNames"/>
            </w:pPr>
          </w:p>
        </w:tc>
        <w:tc>
          <w:tcPr>
            <w:tcW w:w="2841" w:type="dxa"/>
            <w:tcBorders>
              <w:top w:val="single" w:sz="4" w:space="0" w:color="auto"/>
              <w:left w:val="nil"/>
              <w:bottom w:val="nil"/>
              <w:right w:val="nil"/>
            </w:tcBorders>
            <w:shd w:val="clear" w:color="auto" w:fill="auto"/>
          </w:tcPr>
          <w:p w14:paraId="0D462A81" w14:textId="77777777" w:rsidR="002F54F5" w:rsidRPr="00D22A5C" w:rsidRDefault="002F54F5" w:rsidP="00EB0411">
            <w:pPr>
              <w:pStyle w:val="FieldNames"/>
            </w:pPr>
            <w:r w:rsidRPr="00D22A5C">
              <w:t>Date</w:t>
            </w:r>
          </w:p>
        </w:tc>
      </w:tr>
      <w:tr w:rsidR="00DE201E" w:rsidRPr="00D22A5C" w14:paraId="04A2D0F8" w14:textId="77777777" w:rsidTr="009D5376">
        <w:trPr>
          <w:cantSplit/>
          <w:trHeight w:val="289"/>
        </w:trPr>
        <w:tc>
          <w:tcPr>
            <w:tcW w:w="10652" w:type="dxa"/>
            <w:gridSpan w:val="3"/>
            <w:tcBorders>
              <w:top w:val="nil"/>
              <w:left w:val="nil"/>
              <w:bottom w:val="nil"/>
              <w:right w:val="nil"/>
            </w:tcBorders>
            <w:shd w:val="clear" w:color="auto" w:fill="auto"/>
          </w:tcPr>
          <w:p w14:paraId="76CBD477" w14:textId="7DE5298F" w:rsidR="00DE201E" w:rsidRPr="00D22A5C" w:rsidRDefault="00DE201E" w:rsidP="00EB0411">
            <w:pPr>
              <w:pStyle w:val="FieldNames"/>
            </w:pPr>
            <w:r w:rsidRPr="0088235B">
              <w:rPr>
                <w:i/>
              </w:rPr>
              <w:t xml:space="preserve">I attest that </w:t>
            </w:r>
            <w:r>
              <w:rPr>
                <w:i/>
              </w:rPr>
              <w:t>growth hormone</w:t>
            </w:r>
            <w:r w:rsidRPr="0088235B">
              <w:rPr>
                <w:i/>
              </w:rPr>
              <w:t xml:space="preserve"> is medically necessary for this patient and that all of the information on this form is accurate to the best of my knowledge. I attest that documentation of the above diagnosis and medical necessity is available for review if requested by New York Medicaid.</w:t>
            </w:r>
          </w:p>
        </w:tc>
      </w:tr>
    </w:tbl>
    <w:p w14:paraId="1929BBC0" w14:textId="77777777" w:rsidR="005C722C" w:rsidRPr="005073BA" w:rsidRDefault="005C722C" w:rsidP="005C722C">
      <w:pPr>
        <w:pStyle w:val="FieldText"/>
        <w:spacing w:before="120" w:after="40"/>
        <w:rPr>
          <w:rFonts w:asciiTheme="minorHAnsi" w:hAnsiTheme="minorHAnsi"/>
          <w:b/>
          <w:sz w:val="24"/>
        </w:rPr>
      </w:pPr>
      <w:r w:rsidRPr="005073BA">
        <w:rPr>
          <w:rFonts w:asciiTheme="minorHAnsi" w:hAnsiTheme="minorHAnsi"/>
          <w:b/>
          <w:sz w:val="24"/>
        </w:rPr>
        <w:t>Fax Number:</w:t>
      </w:r>
      <w:r w:rsidRPr="005C722C">
        <w:rPr>
          <w:rFonts w:asciiTheme="minorHAnsi" w:hAnsiTheme="minorHAnsi"/>
          <w:sz w:val="24"/>
        </w:rPr>
        <w:t xml:space="preserve"> 1-800-268-2990</w:t>
      </w:r>
    </w:p>
    <w:p w14:paraId="0DFE5CA2" w14:textId="77777777" w:rsidR="003957D9" w:rsidRDefault="003957D9" w:rsidP="003957D9">
      <w:pPr>
        <w:pStyle w:val="Default"/>
        <w:spacing w:before="120"/>
        <w:rPr>
          <w:rFonts w:asciiTheme="minorHAnsi" w:hAnsiTheme="minorHAnsi" w:cs="Times New Roman"/>
          <w:color w:val="auto"/>
        </w:rPr>
      </w:pPr>
      <w:r>
        <w:rPr>
          <w:rFonts w:asciiTheme="minorHAnsi" w:hAnsiTheme="minorHAnsi" w:cs="Times New Roman"/>
          <w:b/>
          <w:color w:val="auto"/>
        </w:rPr>
        <w:t>Prior Authorization Call Line</w:t>
      </w:r>
      <w:r w:rsidRPr="009D6D8B">
        <w:rPr>
          <w:rFonts w:asciiTheme="minorHAnsi" w:hAnsiTheme="minorHAnsi" w:cs="Times New Roman"/>
          <w:b/>
          <w:color w:val="auto"/>
        </w:rPr>
        <w:t>:</w:t>
      </w:r>
      <w:r>
        <w:rPr>
          <w:rFonts w:asciiTheme="minorHAnsi" w:hAnsiTheme="minorHAnsi" w:cs="Times New Roman"/>
          <w:color w:val="auto"/>
        </w:rPr>
        <w:t xml:space="preserve"> </w:t>
      </w:r>
      <w:r w:rsidRPr="00436FD3">
        <w:rPr>
          <w:rFonts w:asciiTheme="minorHAnsi" w:hAnsiTheme="minorHAnsi" w:cs="Times New Roman"/>
          <w:color w:val="auto"/>
        </w:rPr>
        <w:t>1-8</w:t>
      </w:r>
      <w:r>
        <w:rPr>
          <w:rFonts w:asciiTheme="minorHAnsi" w:hAnsiTheme="minorHAnsi" w:cs="Times New Roman"/>
          <w:color w:val="auto"/>
        </w:rPr>
        <w:t>77-309-9493</w:t>
      </w:r>
    </w:p>
    <w:p w14:paraId="72347875" w14:textId="77777777" w:rsidR="003957D9" w:rsidRPr="009D6D8B" w:rsidRDefault="003957D9" w:rsidP="003957D9">
      <w:pPr>
        <w:pStyle w:val="Default"/>
        <w:spacing w:before="120"/>
        <w:rPr>
          <w:rFonts w:asciiTheme="minorHAnsi" w:hAnsiTheme="minorHAnsi" w:cs="Times New Roman"/>
          <w:color w:val="auto"/>
        </w:rPr>
      </w:pPr>
      <w:r>
        <w:rPr>
          <w:rFonts w:asciiTheme="minorHAnsi" w:hAnsiTheme="minorHAnsi" w:cs="Times New Roman"/>
          <w:b/>
          <w:color w:val="auto"/>
        </w:rPr>
        <w:t>Billing Questions</w:t>
      </w:r>
      <w:r w:rsidRPr="009D6D8B">
        <w:rPr>
          <w:rFonts w:asciiTheme="minorHAnsi" w:hAnsiTheme="minorHAnsi" w:cs="Times New Roman"/>
          <w:b/>
          <w:color w:val="auto"/>
        </w:rPr>
        <w:t>:</w:t>
      </w:r>
      <w:r w:rsidRPr="009D6D8B">
        <w:rPr>
          <w:rFonts w:asciiTheme="minorHAnsi" w:hAnsiTheme="minorHAnsi" w:cs="Times New Roman"/>
          <w:color w:val="auto"/>
        </w:rPr>
        <w:t xml:space="preserve"> 1-800-</w:t>
      </w:r>
      <w:r>
        <w:rPr>
          <w:rFonts w:asciiTheme="minorHAnsi" w:hAnsiTheme="minorHAnsi" w:cs="Times New Roman"/>
          <w:color w:val="auto"/>
        </w:rPr>
        <w:t>343-9000</w:t>
      </w:r>
    </w:p>
    <w:p w14:paraId="2184637D" w14:textId="3077FBF0" w:rsidR="005073BA" w:rsidRPr="005073BA" w:rsidRDefault="005073BA" w:rsidP="009D6D8B">
      <w:pPr>
        <w:pStyle w:val="BasicText"/>
        <w:spacing w:after="0"/>
      </w:pPr>
      <w:r>
        <w:t xml:space="preserve">For clinical questions or Clinical Drug </w:t>
      </w:r>
      <w:r w:rsidR="006779BE">
        <w:t xml:space="preserve">Review </w:t>
      </w:r>
      <w:r>
        <w:t xml:space="preserve">Program questions, </w:t>
      </w:r>
      <w:r w:rsidR="0088235B">
        <w:t xml:space="preserve">please </w:t>
      </w:r>
      <w:r>
        <w:t xml:space="preserve">visit </w:t>
      </w:r>
      <w:hyperlink r:id="rId16" w:history="1">
        <w:r w:rsidRPr="008C6C49">
          <w:rPr>
            <w:rStyle w:val="Hyperlink"/>
          </w:rPr>
          <w:t>http://newyork.fhsc.com</w:t>
        </w:r>
      </w:hyperlink>
      <w:r>
        <w:t xml:space="preserve"> or call 1-877-309-9493</w:t>
      </w:r>
      <w:r w:rsidR="002324F2">
        <w:t>.</w:t>
      </w:r>
    </w:p>
    <w:sectPr w:rsidR="005073BA" w:rsidRPr="005073BA" w:rsidSect="00D22A5C">
      <w:headerReference w:type="default" r:id="rId17"/>
      <w:footerReference w:type="default" r:id="rId18"/>
      <w:headerReference w:type="first" r:id="rId19"/>
      <w:footerReference w:type="first" r:id="rId2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81A3" w14:textId="77777777" w:rsidR="006F20EB" w:rsidRDefault="006F20EB" w:rsidP="000B2C99">
      <w:r>
        <w:separator/>
      </w:r>
    </w:p>
  </w:endnote>
  <w:endnote w:type="continuationSeparator" w:id="0">
    <w:p w14:paraId="268CEAFD" w14:textId="77777777" w:rsidR="006F20EB" w:rsidRDefault="006F20EB" w:rsidP="000B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C84C" w14:textId="0A87F58E" w:rsidR="00C43247" w:rsidRPr="00D06565" w:rsidRDefault="005073BA" w:rsidP="009D6D8B">
    <w:pPr>
      <w:pStyle w:val="Footer"/>
      <w:pBdr>
        <w:top w:val="single" w:sz="4" w:space="1" w:color="auto"/>
      </w:pBdr>
      <w:rPr>
        <w:rStyle w:val="Hyperlink"/>
        <w:b/>
        <w:bCs/>
      </w:rPr>
    </w:pPr>
    <w:r>
      <w:rPr>
        <w:b/>
      </w:rPr>
      <w:t xml:space="preserve">New York State Medicaid </w:t>
    </w:r>
    <w:r w:rsidR="00980759">
      <w:rPr>
        <w:b/>
      </w:rPr>
      <w:t>Pharmacy PA</w:t>
    </w:r>
    <w:r>
      <w:rPr>
        <w:b/>
      </w:rPr>
      <w:t xml:space="preserve"> Program</w:t>
    </w:r>
    <w:r w:rsidR="00980759">
      <w:rPr>
        <w:b/>
      </w:rPr>
      <w:t>s</w:t>
    </w:r>
    <w:r w:rsidR="00C43247">
      <w:rPr>
        <w:b/>
      </w:rPr>
      <w:t xml:space="preserve"> </w:t>
    </w:r>
    <w:r w:rsidR="009D6D8B">
      <w:rPr>
        <w:b/>
      </w:rPr>
      <w:t>w</w:t>
    </w:r>
    <w:r w:rsidR="00C43247">
      <w:rPr>
        <w:b/>
      </w:rPr>
      <w:t>ebsite</w:t>
    </w:r>
    <w:r w:rsidR="00C43247" w:rsidRPr="00D06565">
      <w:rPr>
        <w:b/>
      </w:rPr>
      <w:t>:</w:t>
    </w:r>
    <w:r>
      <w:t xml:space="preserve"> </w:t>
    </w:r>
    <w:hyperlink r:id="rId1" w:history="1">
      <w:r w:rsidRPr="008C6C49">
        <w:rPr>
          <w:rStyle w:val="Hyperlink"/>
        </w:rPr>
        <w:t>http://newyork.fhsc.com</w:t>
      </w:r>
    </w:hyperlink>
    <w:r>
      <w:t xml:space="preserve"> </w:t>
    </w:r>
  </w:p>
  <w:p w14:paraId="3EE10322" w14:textId="55CD248B" w:rsidR="005A3F9E" w:rsidRDefault="00C43247" w:rsidP="005A3F9E">
    <w:pPr>
      <w:pStyle w:val="Footer"/>
    </w:pPr>
    <w:r w:rsidRPr="003B2CFD">
      <w:t xml:space="preserve">© </w:t>
    </w:r>
    <w:r w:rsidR="005073BA">
      <w:t>201</w:t>
    </w:r>
    <w:r w:rsidR="00EC2097">
      <w:t>3</w:t>
    </w:r>
    <w:r w:rsidR="00A50123">
      <w:t>–</w:t>
    </w:r>
    <w:r w:rsidRPr="00D06565">
      <w:rPr>
        <w:rStyle w:val="FooterChar"/>
      </w:rPr>
      <w:t>20</w:t>
    </w:r>
    <w:r w:rsidR="00042A65">
      <w:rPr>
        <w:rStyle w:val="FooterChar"/>
      </w:rPr>
      <w:t>20</w:t>
    </w:r>
    <w:r w:rsidRPr="00D06565">
      <w:rPr>
        <w:rStyle w:val="FooterChar"/>
      </w:rPr>
      <w:t xml:space="preserve">, </w:t>
    </w:r>
    <w:r w:rsidR="005A3F9E">
      <w:rPr>
        <w:rStyle w:val="FooterChar"/>
      </w:rPr>
      <w:t>Magellan</w:t>
    </w:r>
    <w:r w:rsidR="005A3F9E">
      <w:t xml:space="preserve"> Health, Inc. All rights reserved.</w:t>
    </w:r>
    <w:r w:rsidR="005A3F9E">
      <w:tab/>
      <w:t xml:space="preserve">Revision Date: </w:t>
    </w:r>
    <w:r w:rsidR="00B71CFB">
      <w:t>06/16/2021</w:t>
    </w:r>
    <w:r w:rsidR="005A3F9E">
      <w:tab/>
      <w:t xml:space="preserve">Page </w:t>
    </w:r>
    <w:r w:rsidR="005A3F9E">
      <w:fldChar w:fldCharType="begin"/>
    </w:r>
    <w:r w:rsidR="005A3F9E">
      <w:instrText xml:space="preserve"> PAGE   \* MERGEFORMAT </w:instrText>
    </w:r>
    <w:r w:rsidR="005A3F9E">
      <w:fldChar w:fldCharType="separate"/>
    </w:r>
    <w:r w:rsidR="005A3F9E">
      <w:rPr>
        <w:noProof/>
      </w:rPr>
      <w:t>3</w:t>
    </w:r>
    <w:r w:rsidR="005A3F9E">
      <w:rPr>
        <w:noProof/>
      </w:rPr>
      <w:fldChar w:fldCharType="end"/>
    </w:r>
    <w:r w:rsidR="005A3F9E">
      <w:t xml:space="preserve"> of </w:t>
    </w:r>
    <w:r w:rsidR="005E40AF">
      <w:rPr>
        <w:noProof/>
      </w:rPr>
      <w:fldChar w:fldCharType="begin"/>
    </w:r>
    <w:r w:rsidR="005E40AF">
      <w:rPr>
        <w:noProof/>
      </w:rPr>
      <w:instrText xml:space="preserve"> NUMPAGES   \* MERGEFORMAT </w:instrText>
    </w:r>
    <w:r w:rsidR="005E40AF">
      <w:rPr>
        <w:noProof/>
      </w:rPr>
      <w:fldChar w:fldCharType="separate"/>
    </w:r>
    <w:r w:rsidR="005A3F9E">
      <w:rPr>
        <w:noProof/>
      </w:rPr>
      <w:t>3</w:t>
    </w:r>
    <w:r w:rsidR="005E40AF">
      <w:rPr>
        <w:noProof/>
      </w:rPr>
      <w:fldChar w:fldCharType="end"/>
    </w:r>
  </w:p>
  <w:p w14:paraId="0248E3D2" w14:textId="59420B70" w:rsidR="00D22A5C" w:rsidRPr="009D6D8B" w:rsidRDefault="005A3F9E" w:rsidP="005A3F9E">
    <w:pPr>
      <w:pStyle w:val="Footer"/>
      <w:tabs>
        <w:tab w:val="clear" w:pos="5040"/>
        <w:tab w:val="left" w:pos="5220"/>
      </w:tabs>
    </w:pPr>
    <w:r>
      <w:t>Magellan Medicaid Administration, part of the Magellan Rx Management division of Magellan Health,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EA99" w14:textId="30975035" w:rsidR="005073BA" w:rsidRPr="00D06565" w:rsidRDefault="005073BA" w:rsidP="005073BA">
    <w:pPr>
      <w:pStyle w:val="Footer"/>
      <w:pBdr>
        <w:top w:val="single" w:sz="4" w:space="1" w:color="auto"/>
      </w:pBdr>
      <w:rPr>
        <w:rStyle w:val="Hyperlink"/>
        <w:b/>
        <w:bCs/>
      </w:rPr>
    </w:pPr>
    <w:r>
      <w:rPr>
        <w:b/>
      </w:rPr>
      <w:t xml:space="preserve">New York State Medicaid </w:t>
    </w:r>
    <w:r w:rsidR="00980759">
      <w:rPr>
        <w:b/>
      </w:rPr>
      <w:t>Pharmacy (PA)</w:t>
    </w:r>
    <w:r>
      <w:rPr>
        <w:b/>
      </w:rPr>
      <w:t xml:space="preserve"> Program</w:t>
    </w:r>
    <w:r w:rsidR="00980759">
      <w:rPr>
        <w:b/>
      </w:rPr>
      <w:t>s</w:t>
    </w:r>
    <w:r>
      <w:rPr>
        <w:b/>
      </w:rPr>
      <w:t xml:space="preserve"> website</w:t>
    </w:r>
    <w:r w:rsidRPr="00D06565">
      <w:rPr>
        <w:b/>
      </w:rPr>
      <w:t>:</w:t>
    </w:r>
    <w:r>
      <w:t xml:space="preserve"> </w:t>
    </w:r>
    <w:hyperlink r:id="rId1" w:history="1">
      <w:r w:rsidRPr="008C6C49">
        <w:rPr>
          <w:rStyle w:val="Hyperlink"/>
        </w:rPr>
        <w:t>http://newyork.fhsc.com</w:t>
      </w:r>
    </w:hyperlink>
    <w:r>
      <w:t xml:space="preserve"> </w:t>
    </w:r>
  </w:p>
  <w:p w14:paraId="10F7D156" w14:textId="7ABB9D60" w:rsidR="005A3F9E" w:rsidRDefault="005073BA" w:rsidP="005A3F9E">
    <w:pPr>
      <w:pStyle w:val="Footer"/>
    </w:pPr>
    <w:r w:rsidRPr="003B2CFD">
      <w:t xml:space="preserve">© </w:t>
    </w:r>
    <w:r>
      <w:t>201</w:t>
    </w:r>
    <w:r w:rsidR="00EC2097">
      <w:t>3</w:t>
    </w:r>
    <w:r w:rsidR="00A50123">
      <w:t>–</w:t>
    </w:r>
    <w:r w:rsidRPr="00D06565">
      <w:rPr>
        <w:rStyle w:val="FooterChar"/>
      </w:rPr>
      <w:t>20</w:t>
    </w:r>
    <w:r w:rsidR="00042A65">
      <w:rPr>
        <w:rStyle w:val="FooterChar"/>
      </w:rPr>
      <w:t>20</w:t>
    </w:r>
    <w:r w:rsidRPr="00D06565">
      <w:rPr>
        <w:rStyle w:val="FooterChar"/>
      </w:rPr>
      <w:t xml:space="preserve">, </w:t>
    </w:r>
    <w:r w:rsidR="005A3F9E">
      <w:rPr>
        <w:rStyle w:val="FooterChar"/>
      </w:rPr>
      <w:t>Magellan</w:t>
    </w:r>
    <w:r w:rsidR="005A3F9E">
      <w:t xml:space="preserve"> Health, Inc. All rights reserved.</w:t>
    </w:r>
    <w:r w:rsidR="005A3F9E">
      <w:tab/>
      <w:t xml:space="preserve">Revision Date: </w:t>
    </w:r>
    <w:r w:rsidR="00B71CFB">
      <w:t>06/16/2021</w:t>
    </w:r>
    <w:r w:rsidR="005A3F9E">
      <w:tab/>
      <w:t xml:space="preserve">Page </w:t>
    </w:r>
    <w:r w:rsidR="005A3F9E">
      <w:fldChar w:fldCharType="begin"/>
    </w:r>
    <w:r w:rsidR="005A3F9E">
      <w:instrText xml:space="preserve"> PAGE   \* MERGEFORMAT </w:instrText>
    </w:r>
    <w:r w:rsidR="005A3F9E">
      <w:fldChar w:fldCharType="separate"/>
    </w:r>
    <w:r w:rsidR="005A3F9E">
      <w:rPr>
        <w:noProof/>
      </w:rPr>
      <w:t>1</w:t>
    </w:r>
    <w:r w:rsidR="005A3F9E">
      <w:rPr>
        <w:noProof/>
      </w:rPr>
      <w:fldChar w:fldCharType="end"/>
    </w:r>
    <w:r w:rsidR="005A3F9E">
      <w:t xml:space="preserve"> of </w:t>
    </w:r>
    <w:r w:rsidR="005E40AF">
      <w:rPr>
        <w:noProof/>
      </w:rPr>
      <w:fldChar w:fldCharType="begin"/>
    </w:r>
    <w:r w:rsidR="005E40AF">
      <w:rPr>
        <w:noProof/>
      </w:rPr>
      <w:instrText xml:space="preserve"> NUMPAGES   \* MERGEFORMAT </w:instrText>
    </w:r>
    <w:r w:rsidR="005E40AF">
      <w:rPr>
        <w:noProof/>
      </w:rPr>
      <w:fldChar w:fldCharType="separate"/>
    </w:r>
    <w:r w:rsidR="005A3F9E">
      <w:rPr>
        <w:noProof/>
      </w:rPr>
      <w:t>3</w:t>
    </w:r>
    <w:r w:rsidR="005E40AF">
      <w:rPr>
        <w:noProof/>
      </w:rPr>
      <w:fldChar w:fldCharType="end"/>
    </w:r>
  </w:p>
  <w:p w14:paraId="0D462AA2" w14:textId="0E2684D8" w:rsidR="004C0EC2" w:rsidRPr="00625F51" w:rsidRDefault="005A3F9E" w:rsidP="005A3F9E">
    <w:pPr>
      <w:pStyle w:val="Footer"/>
      <w:tabs>
        <w:tab w:val="clear" w:pos="5040"/>
        <w:tab w:val="left" w:pos="5220"/>
      </w:tabs>
    </w:pPr>
    <w:r>
      <w:t>Magellan Medicaid Administration, part of the Magellan Rx Management division of Magellan Health,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3BFC" w14:textId="77777777" w:rsidR="006F20EB" w:rsidRDefault="006F20EB" w:rsidP="000B2C99">
      <w:r>
        <w:separator/>
      </w:r>
    </w:p>
  </w:footnote>
  <w:footnote w:type="continuationSeparator" w:id="0">
    <w:p w14:paraId="5D531744" w14:textId="77777777" w:rsidR="006F20EB" w:rsidRDefault="006F20EB" w:rsidP="000B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877" w14:textId="39034BD1" w:rsidR="00C46D40" w:rsidRPr="00D06565" w:rsidRDefault="00C46D40" w:rsidP="00C46D40">
    <w:pPr>
      <w:pStyle w:val="Header"/>
      <w:spacing w:after="180"/>
    </w:pPr>
    <w:r>
      <w:rPr>
        <w:rStyle w:val="Heading1Char"/>
        <w:b w:val="0"/>
        <w:sz w:val="24"/>
        <w:szCs w:val="16"/>
      </w:rPr>
      <w:t xml:space="preserve">PA Worksheet: </w:t>
    </w:r>
    <w:r w:rsidR="00EC2097">
      <w:rPr>
        <w:rStyle w:val="Heading1Char"/>
        <w:b w:val="0"/>
        <w:sz w:val="24"/>
        <w:szCs w:val="16"/>
      </w:rPr>
      <w:t>Adult Growth Hormone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FE79" w14:textId="07974CB6" w:rsidR="00A64722" w:rsidRDefault="00441B8D" w:rsidP="00017C79">
    <w:pPr>
      <w:spacing w:before="240" w:after="60"/>
      <w:jc w:val="center"/>
      <w:rPr>
        <w:rStyle w:val="Heading1Char"/>
        <w:rFonts w:ascii="Calibri" w:hAnsi="Calibri"/>
        <w:sz w:val="24"/>
        <w:szCs w:val="24"/>
      </w:rPr>
    </w:pPr>
    <w:r w:rsidRPr="00441B8D">
      <w:rPr>
        <w:rStyle w:val="Heading1Char"/>
        <w:rFonts w:ascii="Calibri" w:hAnsi="Calibri"/>
        <w:noProof/>
        <w:sz w:val="24"/>
        <w:szCs w:val="24"/>
      </w:rPr>
      <w:drawing>
        <wp:anchor distT="0" distB="0" distL="114300" distR="114300" simplePos="0" relativeHeight="251658240" behindDoc="1" locked="0" layoutInCell="1" allowOverlap="1" wp14:anchorId="07ECA2A0" wp14:editId="3486B5CD">
          <wp:simplePos x="0" y="0"/>
          <wp:positionH relativeFrom="page">
            <wp:posOffset>411480</wp:posOffset>
          </wp:positionH>
          <wp:positionV relativeFrom="page">
            <wp:posOffset>411480</wp:posOffset>
          </wp:positionV>
          <wp:extent cx="1481328" cy="365760"/>
          <wp:effectExtent l="0" t="0" r="5080" b="0"/>
          <wp:wrapNone/>
          <wp:docPr id="4" name="Picture 4" descr="P:\Documentation Mgmt\Branding and Templates\Logos\Magellan Rx Management\Magellan_Rx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ation Mgmt\Branding and Templates\Logos\Magellan Rx Management\Magellan_Rx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32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1B8D">
      <w:rPr>
        <w:rStyle w:val="Heading1Char"/>
        <w:rFonts w:ascii="Calibri" w:hAnsi="Calibri"/>
        <w:sz w:val="24"/>
        <w:szCs w:val="24"/>
      </w:rPr>
      <w:t xml:space="preserve"> </w:t>
    </w:r>
    <w:r w:rsidR="005073BA">
      <w:rPr>
        <w:rStyle w:val="Heading1Char"/>
        <w:rFonts w:ascii="Calibri" w:hAnsi="Calibri"/>
        <w:sz w:val="24"/>
        <w:szCs w:val="24"/>
      </w:rPr>
      <w:t xml:space="preserve">NEW YORK STATE MEDICAID </w:t>
    </w:r>
    <w:r w:rsidR="00980759">
      <w:rPr>
        <w:rStyle w:val="Heading1Char"/>
        <w:rFonts w:ascii="Calibri" w:hAnsi="Calibri"/>
        <w:sz w:val="24"/>
        <w:szCs w:val="24"/>
      </w:rPr>
      <w:t>PHARMACY PA</w:t>
    </w:r>
    <w:r w:rsidR="005073BA">
      <w:rPr>
        <w:rStyle w:val="Heading1Char"/>
        <w:rFonts w:ascii="Calibri" w:hAnsi="Calibri"/>
        <w:sz w:val="24"/>
        <w:szCs w:val="24"/>
      </w:rPr>
      <w:t xml:space="preserve"> PROGRAM</w:t>
    </w:r>
    <w:r w:rsidR="00980759">
      <w:rPr>
        <w:rStyle w:val="Heading1Char"/>
        <w:rFonts w:ascii="Calibri" w:hAnsi="Calibri"/>
        <w:sz w:val="24"/>
        <w:szCs w:val="24"/>
      </w:rPr>
      <w:t>S</w:t>
    </w:r>
  </w:p>
  <w:p w14:paraId="199199B0" w14:textId="2C7B37AB" w:rsidR="00A64722" w:rsidRDefault="00EC2097" w:rsidP="00A64722">
    <w:pPr>
      <w:spacing w:before="60" w:after="60"/>
      <w:jc w:val="center"/>
      <w:rPr>
        <w:rStyle w:val="Heading1Char"/>
        <w:rFonts w:asciiTheme="minorHAnsi" w:hAnsiTheme="minorHAnsi"/>
        <w:sz w:val="24"/>
        <w:szCs w:val="24"/>
      </w:rPr>
    </w:pPr>
    <w:r>
      <w:rPr>
        <w:rStyle w:val="Heading1Char"/>
        <w:rFonts w:asciiTheme="minorHAnsi" w:hAnsiTheme="minorHAnsi"/>
        <w:sz w:val="24"/>
        <w:szCs w:val="24"/>
      </w:rPr>
      <w:t>Growth Hormone – Adult (</w:t>
    </w:r>
    <w:r w:rsidR="00B71CFB">
      <w:rPr>
        <w:rStyle w:val="Heading1Char"/>
        <w:rFonts w:asciiTheme="minorHAnsi" w:hAnsiTheme="minorHAnsi"/>
        <w:sz w:val="24"/>
        <w:szCs w:val="24"/>
      </w:rPr>
      <w:t>18</w:t>
    </w:r>
    <w:r>
      <w:rPr>
        <w:rStyle w:val="Heading1Char"/>
        <w:rFonts w:asciiTheme="minorHAnsi" w:hAnsiTheme="minorHAnsi"/>
        <w:sz w:val="24"/>
        <w:szCs w:val="24"/>
      </w:rPr>
      <w:t xml:space="preserve"> Years and Older)</w:t>
    </w:r>
    <w:r>
      <w:rPr>
        <w:rStyle w:val="Heading1Char"/>
        <w:rFonts w:asciiTheme="minorHAnsi" w:hAnsiTheme="minorHAnsi"/>
        <w:sz w:val="24"/>
        <w:szCs w:val="24"/>
      </w:rPr>
      <w:br/>
    </w:r>
    <w:r w:rsidR="005C722C">
      <w:rPr>
        <w:rStyle w:val="Heading1Char"/>
        <w:rFonts w:asciiTheme="minorHAnsi" w:hAnsiTheme="minorHAnsi"/>
        <w:sz w:val="24"/>
        <w:szCs w:val="24"/>
      </w:rPr>
      <w:t xml:space="preserve">Prior Authorization </w:t>
    </w:r>
    <w:r w:rsidR="00980759">
      <w:rPr>
        <w:rStyle w:val="Heading1Char"/>
        <w:rFonts w:asciiTheme="minorHAnsi" w:hAnsiTheme="minorHAnsi"/>
        <w:sz w:val="24"/>
        <w:szCs w:val="24"/>
      </w:rPr>
      <w:t xml:space="preserve">(PA) </w:t>
    </w:r>
    <w:r w:rsidR="005C722C">
      <w:rPr>
        <w:rStyle w:val="Heading1Char"/>
        <w:rFonts w:asciiTheme="minorHAnsi" w:hAnsiTheme="minorHAnsi"/>
        <w:sz w:val="24"/>
        <w:szCs w:val="24"/>
      </w:rPr>
      <w:t>Workshe</w:t>
    </w:r>
    <w:r w:rsidR="001D3170">
      <w:rPr>
        <w:rStyle w:val="Heading1Char"/>
        <w:rFonts w:asciiTheme="minorHAnsi" w:hAnsiTheme="minorHAnsi"/>
        <w:sz w:val="24"/>
        <w:szCs w:val="24"/>
      </w:rPr>
      <w:t>e</w:t>
    </w:r>
    <w:r w:rsidR="005C722C">
      <w:rPr>
        <w:rStyle w:val="Heading1Char"/>
        <w:rFonts w:asciiTheme="minorHAnsi" w:hAnsiTheme="minorHAnsi"/>
        <w:sz w:val="24"/>
        <w:szCs w:val="24"/>
      </w:rPr>
      <w:t>t</w:t>
    </w:r>
  </w:p>
  <w:p w14:paraId="0D462A99" w14:textId="5333FEEE" w:rsidR="004C0EC2" w:rsidRPr="00860466" w:rsidRDefault="005C722C" w:rsidP="00E54BC6">
    <w:pPr>
      <w:spacing w:before="60" w:after="60"/>
      <w:jc w:val="center"/>
      <w:rPr>
        <w:rStyle w:val="Heading1Char"/>
        <w:rFonts w:asciiTheme="minorHAnsi" w:eastAsia="Calibri" w:hAnsiTheme="minorHAnsi"/>
        <w:sz w:val="24"/>
        <w:szCs w:val="24"/>
      </w:rPr>
    </w:pPr>
    <w:r>
      <w:rPr>
        <w:rStyle w:val="Heading1Char"/>
        <w:rFonts w:asciiTheme="minorHAnsi" w:eastAsia="Calibri" w:hAnsiTheme="minorHAnsi"/>
        <w:sz w:val="24"/>
        <w:szCs w:val="24"/>
      </w:rPr>
      <w:t>Fax Number: 1-800-268-2990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233"/>
    <w:multiLevelType w:val="hybridMultilevel"/>
    <w:tmpl w:val="F00821CE"/>
    <w:lvl w:ilvl="0" w:tplc="A2BA3978">
      <w:start w:val="1"/>
      <w:numFmt w:val="bullet"/>
      <w:pStyle w:val="5P"/>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658C"/>
    <w:multiLevelType w:val="hybridMultilevel"/>
    <w:tmpl w:val="30B2A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C799B"/>
    <w:multiLevelType w:val="hybridMultilevel"/>
    <w:tmpl w:val="06F89660"/>
    <w:lvl w:ilvl="0" w:tplc="8752F1F4">
      <w:start w:val="1"/>
      <w:numFmt w:val="decimal"/>
      <w:lvlText w:val="%1."/>
      <w:lvlJc w:val="left"/>
      <w:pPr>
        <w:tabs>
          <w:tab w:val="num" w:pos="360"/>
        </w:tabs>
        <w:ind w:left="360" w:hanging="360"/>
      </w:pPr>
      <w:rPr>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292E11F2">
      <w:start w:val="1"/>
      <w:numFmt w:val="bullet"/>
      <w:pStyle w:val="NormalArial"/>
      <w:lvlText w:val=""/>
      <w:lvlJc w:val="left"/>
      <w:pPr>
        <w:tabs>
          <w:tab w:val="num" w:pos="3240"/>
        </w:tabs>
        <w:ind w:left="3240" w:hanging="360"/>
      </w:pPr>
      <w:rPr>
        <w:rFonts w:ascii="Symbol" w:hAnsi="Symbol"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277D8C"/>
    <w:multiLevelType w:val="hybridMultilevel"/>
    <w:tmpl w:val="6E3EB1D0"/>
    <w:lvl w:ilvl="0" w:tplc="797E47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2188"/>
    <w:multiLevelType w:val="hybridMultilevel"/>
    <w:tmpl w:val="BD2E0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B1417"/>
    <w:multiLevelType w:val="hybridMultilevel"/>
    <w:tmpl w:val="956020CA"/>
    <w:lvl w:ilvl="0" w:tplc="928696A6">
      <w:start w:val="1"/>
      <w:numFmt w:val="bullet"/>
      <w:pStyle w:val="1P"/>
      <w:lvlText w:val=""/>
      <w:lvlJc w:val="left"/>
      <w:pPr>
        <w:tabs>
          <w:tab w:val="num" w:pos="547"/>
        </w:tabs>
        <w:ind w:left="547"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34100"/>
    <w:multiLevelType w:val="hybridMultilevel"/>
    <w:tmpl w:val="8FE0F80C"/>
    <w:lvl w:ilvl="0" w:tplc="6C4048F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06852"/>
    <w:multiLevelType w:val="hybridMultilevel"/>
    <w:tmpl w:val="5088D5E8"/>
    <w:lvl w:ilvl="0" w:tplc="928696A6">
      <w:start w:val="1"/>
      <w:numFmt w:val="bullet"/>
      <w:pStyle w:val="4P"/>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86CC6"/>
    <w:multiLevelType w:val="hybridMultilevel"/>
    <w:tmpl w:val="6136D128"/>
    <w:lvl w:ilvl="0" w:tplc="19926110">
      <w:start w:val="1"/>
      <w:numFmt w:val="bullet"/>
      <w:pStyle w:val="Notes"/>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B3768"/>
    <w:multiLevelType w:val="hybridMultilevel"/>
    <w:tmpl w:val="D5FE1338"/>
    <w:lvl w:ilvl="0" w:tplc="D22A1B52">
      <w:start w:val="1"/>
      <w:numFmt w:val="bullet"/>
      <w:pStyle w:val="2P"/>
      <w:lvlText w:val=""/>
      <w:lvlJc w:val="left"/>
      <w:pPr>
        <w:ind w:left="907" w:hanging="360"/>
      </w:pPr>
      <w:rPr>
        <w:rFonts w:ascii="Wingdings" w:hAnsi="Wingdings" w:hint="default"/>
        <w:sz w:val="2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343E5E18"/>
    <w:multiLevelType w:val="hybridMultilevel"/>
    <w:tmpl w:val="ECDC6A22"/>
    <w:lvl w:ilvl="0" w:tplc="50321930">
      <w:start w:val="1"/>
      <w:numFmt w:val="bullet"/>
      <w:pStyle w:val="TB2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C16C3"/>
    <w:multiLevelType w:val="hybridMultilevel"/>
    <w:tmpl w:val="D1FAF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AC256F"/>
    <w:multiLevelType w:val="hybridMultilevel"/>
    <w:tmpl w:val="343C462A"/>
    <w:lvl w:ilvl="0" w:tplc="DE76D5FC">
      <w:start w:val="1"/>
      <w:numFmt w:val="bullet"/>
      <w:pStyle w:val="3P"/>
      <w:lvlText w:val=""/>
      <w:lvlJc w:val="left"/>
      <w:pPr>
        <w:ind w:left="1641" w:hanging="360"/>
      </w:pPr>
      <w:rPr>
        <w:rFonts w:ascii="Wingdings" w:hAnsi="Wingdings" w:hint="default"/>
        <w:sz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4A3647CB"/>
    <w:multiLevelType w:val="hybridMultilevel"/>
    <w:tmpl w:val="3E2C8EEC"/>
    <w:lvl w:ilvl="0" w:tplc="48B23F66">
      <w:start w:val="1"/>
      <w:numFmt w:val="bullet"/>
      <w:pStyle w:val="TB1L"/>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425739"/>
    <w:multiLevelType w:val="hybridMultilevel"/>
    <w:tmpl w:val="B7826624"/>
    <w:lvl w:ilvl="0" w:tplc="04090005">
      <w:start w:val="1"/>
      <w:numFmt w:val="bullet"/>
      <w:lvlText w:val=""/>
      <w:lvlJc w:val="left"/>
      <w:pPr>
        <w:tabs>
          <w:tab w:val="num" w:pos="1080"/>
        </w:tabs>
        <w:ind w:left="1080" w:hanging="360"/>
      </w:pPr>
      <w:rPr>
        <w:rFonts w:ascii="Wingdings" w:hAnsi="Wingdings" w:hint="default"/>
      </w:rPr>
    </w:lvl>
    <w:lvl w:ilvl="1" w:tplc="85AA6436" w:tentative="1">
      <w:start w:val="1"/>
      <w:numFmt w:val="bullet"/>
      <w:lvlText w:val="•"/>
      <w:lvlJc w:val="left"/>
      <w:pPr>
        <w:tabs>
          <w:tab w:val="num" w:pos="1800"/>
        </w:tabs>
        <w:ind w:left="1800" w:hanging="360"/>
      </w:pPr>
      <w:rPr>
        <w:rFonts w:ascii="Arial" w:hAnsi="Arial" w:hint="default"/>
      </w:rPr>
    </w:lvl>
    <w:lvl w:ilvl="2" w:tplc="D2661894" w:tentative="1">
      <w:start w:val="1"/>
      <w:numFmt w:val="bullet"/>
      <w:lvlText w:val="•"/>
      <w:lvlJc w:val="left"/>
      <w:pPr>
        <w:tabs>
          <w:tab w:val="num" w:pos="2520"/>
        </w:tabs>
        <w:ind w:left="2520" w:hanging="360"/>
      </w:pPr>
      <w:rPr>
        <w:rFonts w:ascii="Arial" w:hAnsi="Arial" w:hint="default"/>
      </w:rPr>
    </w:lvl>
    <w:lvl w:ilvl="3" w:tplc="57467958" w:tentative="1">
      <w:start w:val="1"/>
      <w:numFmt w:val="bullet"/>
      <w:lvlText w:val="•"/>
      <w:lvlJc w:val="left"/>
      <w:pPr>
        <w:tabs>
          <w:tab w:val="num" w:pos="3240"/>
        </w:tabs>
        <w:ind w:left="3240" w:hanging="360"/>
      </w:pPr>
      <w:rPr>
        <w:rFonts w:ascii="Arial" w:hAnsi="Arial" w:hint="default"/>
      </w:rPr>
    </w:lvl>
    <w:lvl w:ilvl="4" w:tplc="85C0826C" w:tentative="1">
      <w:start w:val="1"/>
      <w:numFmt w:val="bullet"/>
      <w:lvlText w:val="•"/>
      <w:lvlJc w:val="left"/>
      <w:pPr>
        <w:tabs>
          <w:tab w:val="num" w:pos="3960"/>
        </w:tabs>
        <w:ind w:left="3960" w:hanging="360"/>
      </w:pPr>
      <w:rPr>
        <w:rFonts w:ascii="Arial" w:hAnsi="Arial" w:hint="default"/>
      </w:rPr>
    </w:lvl>
    <w:lvl w:ilvl="5" w:tplc="0C4C09CC" w:tentative="1">
      <w:start w:val="1"/>
      <w:numFmt w:val="bullet"/>
      <w:lvlText w:val="•"/>
      <w:lvlJc w:val="left"/>
      <w:pPr>
        <w:tabs>
          <w:tab w:val="num" w:pos="4680"/>
        </w:tabs>
        <w:ind w:left="4680" w:hanging="360"/>
      </w:pPr>
      <w:rPr>
        <w:rFonts w:ascii="Arial" w:hAnsi="Arial" w:hint="default"/>
      </w:rPr>
    </w:lvl>
    <w:lvl w:ilvl="6" w:tplc="39A61E32" w:tentative="1">
      <w:start w:val="1"/>
      <w:numFmt w:val="bullet"/>
      <w:lvlText w:val="•"/>
      <w:lvlJc w:val="left"/>
      <w:pPr>
        <w:tabs>
          <w:tab w:val="num" w:pos="5400"/>
        </w:tabs>
        <w:ind w:left="5400" w:hanging="360"/>
      </w:pPr>
      <w:rPr>
        <w:rFonts w:ascii="Arial" w:hAnsi="Arial" w:hint="default"/>
      </w:rPr>
    </w:lvl>
    <w:lvl w:ilvl="7" w:tplc="E062B21C" w:tentative="1">
      <w:start w:val="1"/>
      <w:numFmt w:val="bullet"/>
      <w:lvlText w:val="•"/>
      <w:lvlJc w:val="left"/>
      <w:pPr>
        <w:tabs>
          <w:tab w:val="num" w:pos="6120"/>
        </w:tabs>
        <w:ind w:left="6120" w:hanging="360"/>
      </w:pPr>
      <w:rPr>
        <w:rFonts w:ascii="Arial" w:hAnsi="Arial" w:hint="default"/>
      </w:rPr>
    </w:lvl>
    <w:lvl w:ilvl="8" w:tplc="4B22D442"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6A6B53B5"/>
    <w:multiLevelType w:val="hybridMultilevel"/>
    <w:tmpl w:val="11D2F630"/>
    <w:lvl w:ilvl="0" w:tplc="3F90DC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003AFE"/>
    <w:multiLevelType w:val="hybridMultilevel"/>
    <w:tmpl w:val="D5EA082A"/>
    <w:lvl w:ilvl="0" w:tplc="4484E282">
      <w:start w:val="1"/>
      <w:numFmt w:val="decimal"/>
      <w:pStyle w:val="NumberedList"/>
      <w:lvlText w:val="%1."/>
      <w:lvlJc w:val="left"/>
      <w:pPr>
        <w:ind w:left="720" w:hanging="360"/>
      </w:pPr>
      <w:rPr>
        <w:rFonts w:ascii="Calibri" w:hAnsi="Calibri"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5E0498"/>
    <w:multiLevelType w:val="hybridMultilevel"/>
    <w:tmpl w:val="B92C6B3C"/>
    <w:lvl w:ilvl="0" w:tplc="5BC05FA6">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3"/>
  </w:num>
  <w:num w:numId="5">
    <w:abstractNumId w:val="10"/>
  </w:num>
  <w:num w:numId="6">
    <w:abstractNumId w:val="16"/>
  </w:num>
  <w:num w:numId="7">
    <w:abstractNumId w:val="9"/>
  </w:num>
  <w:num w:numId="8">
    <w:abstractNumId w:val="12"/>
  </w:num>
  <w:num w:numId="9">
    <w:abstractNumId w:val="8"/>
  </w:num>
  <w:num w:numId="10">
    <w:abstractNumId w:val="2"/>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lvlOverride w:ilvl="0">
      <w:startOverride w:val="3"/>
    </w:lvlOverride>
  </w:num>
  <w:num w:numId="19">
    <w:abstractNumId w:val="16"/>
    <w:lvlOverride w:ilvl="0">
      <w:startOverride w:val="4"/>
    </w:lvlOverride>
  </w:num>
  <w:num w:numId="20">
    <w:abstractNumId w:val="1"/>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15"/>
  </w:num>
  <w:num w:numId="26">
    <w:abstractNumId w:val="6"/>
  </w:num>
  <w:num w:numId="27">
    <w:abstractNumId w:val="3"/>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zXvm6atlZvbC634xEV+KXrio0Fqm4m38+ekJe3R8KRUV1hDOigjUS+/mY1GW9CW8CXtgpJJGJvsoMj8JZZm9iQ==" w:salt="0eZi7R5Yxz3PdkMpnwbAr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DE"/>
    <w:rsid w:val="000006C1"/>
    <w:rsid w:val="00001FC5"/>
    <w:rsid w:val="00002568"/>
    <w:rsid w:val="0000317C"/>
    <w:rsid w:val="000041AF"/>
    <w:rsid w:val="00005926"/>
    <w:rsid w:val="00007078"/>
    <w:rsid w:val="00007395"/>
    <w:rsid w:val="000074ED"/>
    <w:rsid w:val="00007AF5"/>
    <w:rsid w:val="00010210"/>
    <w:rsid w:val="00010645"/>
    <w:rsid w:val="00011807"/>
    <w:rsid w:val="000127A6"/>
    <w:rsid w:val="00012EB7"/>
    <w:rsid w:val="00013102"/>
    <w:rsid w:val="00014939"/>
    <w:rsid w:val="000173FC"/>
    <w:rsid w:val="00017682"/>
    <w:rsid w:val="00017C79"/>
    <w:rsid w:val="000209BC"/>
    <w:rsid w:val="000236FE"/>
    <w:rsid w:val="00023B1A"/>
    <w:rsid w:val="000326A4"/>
    <w:rsid w:val="000330D0"/>
    <w:rsid w:val="0003382A"/>
    <w:rsid w:val="00034828"/>
    <w:rsid w:val="0003587E"/>
    <w:rsid w:val="000402ED"/>
    <w:rsid w:val="00040DF8"/>
    <w:rsid w:val="00042A65"/>
    <w:rsid w:val="0004359B"/>
    <w:rsid w:val="000452CD"/>
    <w:rsid w:val="000465A5"/>
    <w:rsid w:val="000469D4"/>
    <w:rsid w:val="00050F07"/>
    <w:rsid w:val="00050F7A"/>
    <w:rsid w:val="00055E72"/>
    <w:rsid w:val="0006132B"/>
    <w:rsid w:val="0006251A"/>
    <w:rsid w:val="00073CD9"/>
    <w:rsid w:val="000759D1"/>
    <w:rsid w:val="000773EE"/>
    <w:rsid w:val="000824ED"/>
    <w:rsid w:val="00086159"/>
    <w:rsid w:val="000910BF"/>
    <w:rsid w:val="00092700"/>
    <w:rsid w:val="00092AA4"/>
    <w:rsid w:val="00092B05"/>
    <w:rsid w:val="000932CA"/>
    <w:rsid w:val="00094FDE"/>
    <w:rsid w:val="00095492"/>
    <w:rsid w:val="00097433"/>
    <w:rsid w:val="000A0DE9"/>
    <w:rsid w:val="000A1B4A"/>
    <w:rsid w:val="000A29DE"/>
    <w:rsid w:val="000A30FD"/>
    <w:rsid w:val="000A4565"/>
    <w:rsid w:val="000A651D"/>
    <w:rsid w:val="000B159C"/>
    <w:rsid w:val="000B2C99"/>
    <w:rsid w:val="000B41AC"/>
    <w:rsid w:val="000B7B95"/>
    <w:rsid w:val="000B7DA5"/>
    <w:rsid w:val="000C3695"/>
    <w:rsid w:val="000D180D"/>
    <w:rsid w:val="000D4417"/>
    <w:rsid w:val="000D4D38"/>
    <w:rsid w:val="000D78A7"/>
    <w:rsid w:val="000E0182"/>
    <w:rsid w:val="000E02D2"/>
    <w:rsid w:val="000E1A54"/>
    <w:rsid w:val="000E5FCF"/>
    <w:rsid w:val="000E75CD"/>
    <w:rsid w:val="000E7A29"/>
    <w:rsid w:val="000F27BA"/>
    <w:rsid w:val="000F37E8"/>
    <w:rsid w:val="000F76F9"/>
    <w:rsid w:val="00101FBD"/>
    <w:rsid w:val="00106377"/>
    <w:rsid w:val="00106560"/>
    <w:rsid w:val="00106A27"/>
    <w:rsid w:val="001100A9"/>
    <w:rsid w:val="00110DF9"/>
    <w:rsid w:val="001113D0"/>
    <w:rsid w:val="00112BA9"/>
    <w:rsid w:val="00117CA3"/>
    <w:rsid w:val="00117DCC"/>
    <w:rsid w:val="00121577"/>
    <w:rsid w:val="0012767F"/>
    <w:rsid w:val="00127E7A"/>
    <w:rsid w:val="001318F5"/>
    <w:rsid w:val="00131931"/>
    <w:rsid w:val="00131C73"/>
    <w:rsid w:val="00132ABE"/>
    <w:rsid w:val="00132BD8"/>
    <w:rsid w:val="001338A3"/>
    <w:rsid w:val="00133F24"/>
    <w:rsid w:val="00140C4A"/>
    <w:rsid w:val="00141B42"/>
    <w:rsid w:val="001428FA"/>
    <w:rsid w:val="00142D06"/>
    <w:rsid w:val="001436C2"/>
    <w:rsid w:val="00147074"/>
    <w:rsid w:val="001506EC"/>
    <w:rsid w:val="001516BF"/>
    <w:rsid w:val="00161A7E"/>
    <w:rsid w:val="00162E0E"/>
    <w:rsid w:val="00166CB9"/>
    <w:rsid w:val="00171B45"/>
    <w:rsid w:val="0017315F"/>
    <w:rsid w:val="00174105"/>
    <w:rsid w:val="00174C47"/>
    <w:rsid w:val="00176B54"/>
    <w:rsid w:val="001777DD"/>
    <w:rsid w:val="00181F31"/>
    <w:rsid w:val="001826AC"/>
    <w:rsid w:val="00183C27"/>
    <w:rsid w:val="001844F5"/>
    <w:rsid w:val="0018455E"/>
    <w:rsid w:val="001857D9"/>
    <w:rsid w:val="0018592F"/>
    <w:rsid w:val="0018686F"/>
    <w:rsid w:val="00190EF7"/>
    <w:rsid w:val="0019144B"/>
    <w:rsid w:val="001918C8"/>
    <w:rsid w:val="001936E7"/>
    <w:rsid w:val="00196B36"/>
    <w:rsid w:val="00197709"/>
    <w:rsid w:val="001A06E9"/>
    <w:rsid w:val="001A3248"/>
    <w:rsid w:val="001C0351"/>
    <w:rsid w:val="001C535C"/>
    <w:rsid w:val="001C7B06"/>
    <w:rsid w:val="001C7DE0"/>
    <w:rsid w:val="001D153C"/>
    <w:rsid w:val="001D3170"/>
    <w:rsid w:val="001D63F4"/>
    <w:rsid w:val="001D73D3"/>
    <w:rsid w:val="001D79AB"/>
    <w:rsid w:val="001E1962"/>
    <w:rsid w:val="001E30B2"/>
    <w:rsid w:val="001E44F5"/>
    <w:rsid w:val="001E4795"/>
    <w:rsid w:val="001E528C"/>
    <w:rsid w:val="001E5A7D"/>
    <w:rsid w:val="001E77B1"/>
    <w:rsid w:val="001F4144"/>
    <w:rsid w:val="001F5E85"/>
    <w:rsid w:val="0020074F"/>
    <w:rsid w:val="00201437"/>
    <w:rsid w:val="00202A84"/>
    <w:rsid w:val="00204716"/>
    <w:rsid w:val="00204FCD"/>
    <w:rsid w:val="00206CA2"/>
    <w:rsid w:val="00207162"/>
    <w:rsid w:val="00210CCC"/>
    <w:rsid w:val="00211062"/>
    <w:rsid w:val="00214210"/>
    <w:rsid w:val="00214558"/>
    <w:rsid w:val="0021497F"/>
    <w:rsid w:val="00214C1A"/>
    <w:rsid w:val="00214C20"/>
    <w:rsid w:val="00215721"/>
    <w:rsid w:val="002170DD"/>
    <w:rsid w:val="00220EBE"/>
    <w:rsid w:val="00224E12"/>
    <w:rsid w:val="00225F0B"/>
    <w:rsid w:val="002324F2"/>
    <w:rsid w:val="002350A6"/>
    <w:rsid w:val="00236F16"/>
    <w:rsid w:val="00240717"/>
    <w:rsid w:val="002415C4"/>
    <w:rsid w:val="00242695"/>
    <w:rsid w:val="002447F7"/>
    <w:rsid w:val="00245B51"/>
    <w:rsid w:val="00251E1A"/>
    <w:rsid w:val="00256075"/>
    <w:rsid w:val="00257760"/>
    <w:rsid w:val="00257DDF"/>
    <w:rsid w:val="00261311"/>
    <w:rsid w:val="002623AD"/>
    <w:rsid w:val="00262E79"/>
    <w:rsid w:val="00263977"/>
    <w:rsid w:val="00263BBE"/>
    <w:rsid w:val="00266834"/>
    <w:rsid w:val="00266AEF"/>
    <w:rsid w:val="00266DBE"/>
    <w:rsid w:val="00270B18"/>
    <w:rsid w:val="00273CA9"/>
    <w:rsid w:val="00276BCA"/>
    <w:rsid w:val="002771DD"/>
    <w:rsid w:val="0028014C"/>
    <w:rsid w:val="0028283C"/>
    <w:rsid w:val="0028358F"/>
    <w:rsid w:val="00285811"/>
    <w:rsid w:val="00287336"/>
    <w:rsid w:val="00287909"/>
    <w:rsid w:val="0029016B"/>
    <w:rsid w:val="002914E8"/>
    <w:rsid w:val="00292583"/>
    <w:rsid w:val="002A2875"/>
    <w:rsid w:val="002A7EBD"/>
    <w:rsid w:val="002B05A3"/>
    <w:rsid w:val="002B13E1"/>
    <w:rsid w:val="002B4F92"/>
    <w:rsid w:val="002C115C"/>
    <w:rsid w:val="002C5C3F"/>
    <w:rsid w:val="002C7CD7"/>
    <w:rsid w:val="002D1B64"/>
    <w:rsid w:val="002D5C74"/>
    <w:rsid w:val="002D6676"/>
    <w:rsid w:val="002D6AD1"/>
    <w:rsid w:val="002D6F04"/>
    <w:rsid w:val="002E4027"/>
    <w:rsid w:val="002E4E5A"/>
    <w:rsid w:val="002E7640"/>
    <w:rsid w:val="002F54F5"/>
    <w:rsid w:val="002F5FF9"/>
    <w:rsid w:val="002F6581"/>
    <w:rsid w:val="002F71BF"/>
    <w:rsid w:val="003019E7"/>
    <w:rsid w:val="003030EB"/>
    <w:rsid w:val="00313FD4"/>
    <w:rsid w:val="0031565E"/>
    <w:rsid w:val="00315BE0"/>
    <w:rsid w:val="003164A1"/>
    <w:rsid w:val="00316DBA"/>
    <w:rsid w:val="00317D76"/>
    <w:rsid w:val="00320898"/>
    <w:rsid w:val="00320A9B"/>
    <w:rsid w:val="0032109A"/>
    <w:rsid w:val="0032181C"/>
    <w:rsid w:val="00321CC7"/>
    <w:rsid w:val="00323069"/>
    <w:rsid w:val="00327AD2"/>
    <w:rsid w:val="003315DC"/>
    <w:rsid w:val="00331856"/>
    <w:rsid w:val="00331C6B"/>
    <w:rsid w:val="0033217C"/>
    <w:rsid w:val="00333594"/>
    <w:rsid w:val="00334C66"/>
    <w:rsid w:val="00334EFC"/>
    <w:rsid w:val="003365BC"/>
    <w:rsid w:val="0033664A"/>
    <w:rsid w:val="003410A1"/>
    <w:rsid w:val="00343D1B"/>
    <w:rsid w:val="00354F45"/>
    <w:rsid w:val="00356AEB"/>
    <w:rsid w:val="00356FB3"/>
    <w:rsid w:val="00357B55"/>
    <w:rsid w:val="003627C1"/>
    <w:rsid w:val="00364E6C"/>
    <w:rsid w:val="00365806"/>
    <w:rsid w:val="00366774"/>
    <w:rsid w:val="003727EE"/>
    <w:rsid w:val="00372F7C"/>
    <w:rsid w:val="003739DA"/>
    <w:rsid w:val="00376596"/>
    <w:rsid w:val="003766AC"/>
    <w:rsid w:val="00376E6B"/>
    <w:rsid w:val="00383DB5"/>
    <w:rsid w:val="00385359"/>
    <w:rsid w:val="00385400"/>
    <w:rsid w:val="00387535"/>
    <w:rsid w:val="0038798A"/>
    <w:rsid w:val="003924B1"/>
    <w:rsid w:val="00392C77"/>
    <w:rsid w:val="0039412A"/>
    <w:rsid w:val="00394AD6"/>
    <w:rsid w:val="003957D9"/>
    <w:rsid w:val="00395D49"/>
    <w:rsid w:val="003977F1"/>
    <w:rsid w:val="003A4736"/>
    <w:rsid w:val="003A6922"/>
    <w:rsid w:val="003B0F07"/>
    <w:rsid w:val="003B1BF9"/>
    <w:rsid w:val="003B2CFD"/>
    <w:rsid w:val="003B3F06"/>
    <w:rsid w:val="003B44C4"/>
    <w:rsid w:val="003B570C"/>
    <w:rsid w:val="003B5A9F"/>
    <w:rsid w:val="003B75FE"/>
    <w:rsid w:val="003C580F"/>
    <w:rsid w:val="003C5FEE"/>
    <w:rsid w:val="003C6DD1"/>
    <w:rsid w:val="003D4853"/>
    <w:rsid w:val="003D4957"/>
    <w:rsid w:val="003E196E"/>
    <w:rsid w:val="003E2B08"/>
    <w:rsid w:val="003E31A8"/>
    <w:rsid w:val="003E5B54"/>
    <w:rsid w:val="003F207B"/>
    <w:rsid w:val="003F4929"/>
    <w:rsid w:val="003F4EFF"/>
    <w:rsid w:val="00400325"/>
    <w:rsid w:val="0040061A"/>
    <w:rsid w:val="004038E6"/>
    <w:rsid w:val="00403A65"/>
    <w:rsid w:val="00403E62"/>
    <w:rsid w:val="00405CC5"/>
    <w:rsid w:val="00405EF9"/>
    <w:rsid w:val="004069AB"/>
    <w:rsid w:val="00411A2F"/>
    <w:rsid w:val="00413B34"/>
    <w:rsid w:val="00415187"/>
    <w:rsid w:val="00415E9C"/>
    <w:rsid w:val="0042133B"/>
    <w:rsid w:val="004267B7"/>
    <w:rsid w:val="00427345"/>
    <w:rsid w:val="0042744A"/>
    <w:rsid w:val="0043128E"/>
    <w:rsid w:val="00433192"/>
    <w:rsid w:val="00433CE2"/>
    <w:rsid w:val="00436167"/>
    <w:rsid w:val="00436FD3"/>
    <w:rsid w:val="0043720C"/>
    <w:rsid w:val="00440B8D"/>
    <w:rsid w:val="00441161"/>
    <w:rsid w:val="00441B8D"/>
    <w:rsid w:val="00444E3D"/>
    <w:rsid w:val="00445FBB"/>
    <w:rsid w:val="00450E8F"/>
    <w:rsid w:val="004528FD"/>
    <w:rsid w:val="00453F12"/>
    <w:rsid w:val="00454895"/>
    <w:rsid w:val="00454E45"/>
    <w:rsid w:val="004578D1"/>
    <w:rsid w:val="00461C87"/>
    <w:rsid w:val="00462137"/>
    <w:rsid w:val="004621A1"/>
    <w:rsid w:val="00462669"/>
    <w:rsid w:val="00466836"/>
    <w:rsid w:val="00470665"/>
    <w:rsid w:val="004711C5"/>
    <w:rsid w:val="004728EB"/>
    <w:rsid w:val="00473EEE"/>
    <w:rsid w:val="00474B5B"/>
    <w:rsid w:val="004803AF"/>
    <w:rsid w:val="004820E5"/>
    <w:rsid w:val="004849B9"/>
    <w:rsid w:val="0048523C"/>
    <w:rsid w:val="00487285"/>
    <w:rsid w:val="00487DC4"/>
    <w:rsid w:val="0049384A"/>
    <w:rsid w:val="00495471"/>
    <w:rsid w:val="004974EA"/>
    <w:rsid w:val="00497994"/>
    <w:rsid w:val="00497FD2"/>
    <w:rsid w:val="004A07FB"/>
    <w:rsid w:val="004A1A94"/>
    <w:rsid w:val="004A441B"/>
    <w:rsid w:val="004A6504"/>
    <w:rsid w:val="004B0E6D"/>
    <w:rsid w:val="004B1B9A"/>
    <w:rsid w:val="004B7DBA"/>
    <w:rsid w:val="004C0EC2"/>
    <w:rsid w:val="004C332A"/>
    <w:rsid w:val="004C588D"/>
    <w:rsid w:val="004D0820"/>
    <w:rsid w:val="004D21DF"/>
    <w:rsid w:val="004D5421"/>
    <w:rsid w:val="004D6326"/>
    <w:rsid w:val="004E1A41"/>
    <w:rsid w:val="004E1C23"/>
    <w:rsid w:val="004E1D3D"/>
    <w:rsid w:val="004E1EBF"/>
    <w:rsid w:val="004E3CB1"/>
    <w:rsid w:val="004E4D47"/>
    <w:rsid w:val="004E7273"/>
    <w:rsid w:val="004F0815"/>
    <w:rsid w:val="004F1258"/>
    <w:rsid w:val="004F31C3"/>
    <w:rsid w:val="005013C4"/>
    <w:rsid w:val="00506139"/>
    <w:rsid w:val="00506AC7"/>
    <w:rsid w:val="005073BA"/>
    <w:rsid w:val="0051583F"/>
    <w:rsid w:val="00516186"/>
    <w:rsid w:val="00517086"/>
    <w:rsid w:val="005209BA"/>
    <w:rsid w:val="00522BAC"/>
    <w:rsid w:val="005232BE"/>
    <w:rsid w:val="0052472D"/>
    <w:rsid w:val="00524758"/>
    <w:rsid w:val="0052786C"/>
    <w:rsid w:val="005304D2"/>
    <w:rsid w:val="005310D6"/>
    <w:rsid w:val="0053272A"/>
    <w:rsid w:val="00534B5D"/>
    <w:rsid w:val="00537D1B"/>
    <w:rsid w:val="00543214"/>
    <w:rsid w:val="00547356"/>
    <w:rsid w:val="0055251E"/>
    <w:rsid w:val="0055422E"/>
    <w:rsid w:val="0055609C"/>
    <w:rsid w:val="005565C4"/>
    <w:rsid w:val="00557570"/>
    <w:rsid w:val="00560256"/>
    <w:rsid w:val="0056033D"/>
    <w:rsid w:val="00562BAE"/>
    <w:rsid w:val="005649DE"/>
    <w:rsid w:val="00566023"/>
    <w:rsid w:val="00570450"/>
    <w:rsid w:val="00572086"/>
    <w:rsid w:val="00572479"/>
    <w:rsid w:val="00572E73"/>
    <w:rsid w:val="005739EE"/>
    <w:rsid w:val="00576D14"/>
    <w:rsid w:val="005830E4"/>
    <w:rsid w:val="005915F5"/>
    <w:rsid w:val="00591C79"/>
    <w:rsid w:val="00592243"/>
    <w:rsid w:val="00593B78"/>
    <w:rsid w:val="00593D0C"/>
    <w:rsid w:val="005A260B"/>
    <w:rsid w:val="005A312B"/>
    <w:rsid w:val="005A3F9E"/>
    <w:rsid w:val="005B04B0"/>
    <w:rsid w:val="005B1DDB"/>
    <w:rsid w:val="005B5675"/>
    <w:rsid w:val="005B57A9"/>
    <w:rsid w:val="005B6992"/>
    <w:rsid w:val="005C01A3"/>
    <w:rsid w:val="005C0232"/>
    <w:rsid w:val="005C1CF1"/>
    <w:rsid w:val="005C3D98"/>
    <w:rsid w:val="005C722C"/>
    <w:rsid w:val="005D179C"/>
    <w:rsid w:val="005D1E8B"/>
    <w:rsid w:val="005E15FE"/>
    <w:rsid w:val="005E2E3D"/>
    <w:rsid w:val="005E40AF"/>
    <w:rsid w:val="005E5CD5"/>
    <w:rsid w:val="005E6DA1"/>
    <w:rsid w:val="005F3CF0"/>
    <w:rsid w:val="005F4868"/>
    <w:rsid w:val="005F48D1"/>
    <w:rsid w:val="00600E1C"/>
    <w:rsid w:val="00602134"/>
    <w:rsid w:val="00602820"/>
    <w:rsid w:val="0061111B"/>
    <w:rsid w:val="006113CD"/>
    <w:rsid w:val="00614862"/>
    <w:rsid w:val="00614E6B"/>
    <w:rsid w:val="00615509"/>
    <w:rsid w:val="00616C5A"/>
    <w:rsid w:val="0062092C"/>
    <w:rsid w:val="00621159"/>
    <w:rsid w:val="00624E76"/>
    <w:rsid w:val="00625461"/>
    <w:rsid w:val="00625F51"/>
    <w:rsid w:val="006277D2"/>
    <w:rsid w:val="006312C7"/>
    <w:rsid w:val="00631BD3"/>
    <w:rsid w:val="006327B4"/>
    <w:rsid w:val="00633BBC"/>
    <w:rsid w:val="006348AD"/>
    <w:rsid w:val="006368BE"/>
    <w:rsid w:val="006403F5"/>
    <w:rsid w:val="006441C4"/>
    <w:rsid w:val="00646F4B"/>
    <w:rsid w:val="00651ED4"/>
    <w:rsid w:val="00652661"/>
    <w:rsid w:val="006529B2"/>
    <w:rsid w:val="006561C4"/>
    <w:rsid w:val="00656A1F"/>
    <w:rsid w:val="006574CF"/>
    <w:rsid w:val="006600B6"/>
    <w:rsid w:val="00663230"/>
    <w:rsid w:val="00663D20"/>
    <w:rsid w:val="00665674"/>
    <w:rsid w:val="006659DE"/>
    <w:rsid w:val="00666240"/>
    <w:rsid w:val="00666C42"/>
    <w:rsid w:val="00670B83"/>
    <w:rsid w:val="00672CF7"/>
    <w:rsid w:val="00676557"/>
    <w:rsid w:val="006779BE"/>
    <w:rsid w:val="00677E1F"/>
    <w:rsid w:val="00681E17"/>
    <w:rsid w:val="00686623"/>
    <w:rsid w:val="00687579"/>
    <w:rsid w:val="00687CD3"/>
    <w:rsid w:val="0069036E"/>
    <w:rsid w:val="00692348"/>
    <w:rsid w:val="006A1ABC"/>
    <w:rsid w:val="006A2717"/>
    <w:rsid w:val="006A37F7"/>
    <w:rsid w:val="006A3FED"/>
    <w:rsid w:val="006A5D94"/>
    <w:rsid w:val="006A6842"/>
    <w:rsid w:val="006A6998"/>
    <w:rsid w:val="006A7E87"/>
    <w:rsid w:val="006B2C77"/>
    <w:rsid w:val="006B3D10"/>
    <w:rsid w:val="006B4903"/>
    <w:rsid w:val="006B4BC7"/>
    <w:rsid w:val="006B64EB"/>
    <w:rsid w:val="006B7283"/>
    <w:rsid w:val="006B7D9F"/>
    <w:rsid w:val="006C1898"/>
    <w:rsid w:val="006C520E"/>
    <w:rsid w:val="006C5C43"/>
    <w:rsid w:val="006C7901"/>
    <w:rsid w:val="006D5000"/>
    <w:rsid w:val="006D5370"/>
    <w:rsid w:val="006D6C30"/>
    <w:rsid w:val="006E024C"/>
    <w:rsid w:val="006E044E"/>
    <w:rsid w:val="006E12B9"/>
    <w:rsid w:val="006E1C85"/>
    <w:rsid w:val="006E2DD8"/>
    <w:rsid w:val="006E49E9"/>
    <w:rsid w:val="006E6B2B"/>
    <w:rsid w:val="006F01CD"/>
    <w:rsid w:val="006F07F7"/>
    <w:rsid w:val="006F1C07"/>
    <w:rsid w:val="006F20EB"/>
    <w:rsid w:val="006F2DCF"/>
    <w:rsid w:val="006F3178"/>
    <w:rsid w:val="006F45CB"/>
    <w:rsid w:val="0070307D"/>
    <w:rsid w:val="00703BF3"/>
    <w:rsid w:val="00703CA4"/>
    <w:rsid w:val="00705047"/>
    <w:rsid w:val="00705A25"/>
    <w:rsid w:val="0070782B"/>
    <w:rsid w:val="00707E5D"/>
    <w:rsid w:val="00710508"/>
    <w:rsid w:val="00715398"/>
    <w:rsid w:val="00716E07"/>
    <w:rsid w:val="00717FC2"/>
    <w:rsid w:val="0072110D"/>
    <w:rsid w:val="0072442D"/>
    <w:rsid w:val="00726451"/>
    <w:rsid w:val="00732E41"/>
    <w:rsid w:val="007336BE"/>
    <w:rsid w:val="007337F5"/>
    <w:rsid w:val="00737319"/>
    <w:rsid w:val="007414EB"/>
    <w:rsid w:val="00742B1C"/>
    <w:rsid w:val="00743115"/>
    <w:rsid w:val="00744765"/>
    <w:rsid w:val="007453D5"/>
    <w:rsid w:val="0074643F"/>
    <w:rsid w:val="00751B48"/>
    <w:rsid w:val="00752219"/>
    <w:rsid w:val="0075259A"/>
    <w:rsid w:val="00756E40"/>
    <w:rsid w:val="00757587"/>
    <w:rsid w:val="00757A15"/>
    <w:rsid w:val="007600AC"/>
    <w:rsid w:val="0076080D"/>
    <w:rsid w:val="007712D6"/>
    <w:rsid w:val="0077352E"/>
    <w:rsid w:val="00776D28"/>
    <w:rsid w:val="00777CAF"/>
    <w:rsid w:val="0078311A"/>
    <w:rsid w:val="00785386"/>
    <w:rsid w:val="00786801"/>
    <w:rsid w:val="007868CD"/>
    <w:rsid w:val="007868E4"/>
    <w:rsid w:val="00787B6B"/>
    <w:rsid w:val="00792312"/>
    <w:rsid w:val="00792EFC"/>
    <w:rsid w:val="00793D76"/>
    <w:rsid w:val="00795E93"/>
    <w:rsid w:val="007973DE"/>
    <w:rsid w:val="007A02AD"/>
    <w:rsid w:val="007A10C8"/>
    <w:rsid w:val="007A2AC2"/>
    <w:rsid w:val="007A2AEC"/>
    <w:rsid w:val="007B05C9"/>
    <w:rsid w:val="007B1CC0"/>
    <w:rsid w:val="007B3103"/>
    <w:rsid w:val="007B3B50"/>
    <w:rsid w:val="007B4035"/>
    <w:rsid w:val="007B41B4"/>
    <w:rsid w:val="007B5251"/>
    <w:rsid w:val="007B5899"/>
    <w:rsid w:val="007B6233"/>
    <w:rsid w:val="007B643F"/>
    <w:rsid w:val="007C381A"/>
    <w:rsid w:val="007C3BF3"/>
    <w:rsid w:val="007C3CE2"/>
    <w:rsid w:val="007C53FC"/>
    <w:rsid w:val="007C6853"/>
    <w:rsid w:val="007E093F"/>
    <w:rsid w:val="007E23E1"/>
    <w:rsid w:val="007E2D79"/>
    <w:rsid w:val="007E32E2"/>
    <w:rsid w:val="007E4A13"/>
    <w:rsid w:val="007E7FE6"/>
    <w:rsid w:val="007F4205"/>
    <w:rsid w:val="007F4486"/>
    <w:rsid w:val="007F4937"/>
    <w:rsid w:val="007F5095"/>
    <w:rsid w:val="007F72EA"/>
    <w:rsid w:val="007F77DC"/>
    <w:rsid w:val="0080156F"/>
    <w:rsid w:val="00804750"/>
    <w:rsid w:val="00807125"/>
    <w:rsid w:val="00810303"/>
    <w:rsid w:val="008124FA"/>
    <w:rsid w:val="00812F61"/>
    <w:rsid w:val="008131D3"/>
    <w:rsid w:val="00817CA9"/>
    <w:rsid w:val="00821927"/>
    <w:rsid w:val="00824A64"/>
    <w:rsid w:val="00825303"/>
    <w:rsid w:val="00827A66"/>
    <w:rsid w:val="00831724"/>
    <w:rsid w:val="00832ED9"/>
    <w:rsid w:val="008356C2"/>
    <w:rsid w:val="008378D5"/>
    <w:rsid w:val="00840AA2"/>
    <w:rsid w:val="00841103"/>
    <w:rsid w:val="0084209C"/>
    <w:rsid w:val="00842D02"/>
    <w:rsid w:val="00842E95"/>
    <w:rsid w:val="00843ED1"/>
    <w:rsid w:val="00845AF9"/>
    <w:rsid w:val="00846167"/>
    <w:rsid w:val="00847724"/>
    <w:rsid w:val="00851760"/>
    <w:rsid w:val="008524BE"/>
    <w:rsid w:val="00852F25"/>
    <w:rsid w:val="00857773"/>
    <w:rsid w:val="00860466"/>
    <w:rsid w:val="008635EB"/>
    <w:rsid w:val="00865356"/>
    <w:rsid w:val="0086553F"/>
    <w:rsid w:val="00865CB8"/>
    <w:rsid w:val="00867F4F"/>
    <w:rsid w:val="008722E5"/>
    <w:rsid w:val="00872DBA"/>
    <w:rsid w:val="00873D5E"/>
    <w:rsid w:val="00875382"/>
    <w:rsid w:val="00880CD2"/>
    <w:rsid w:val="008810F9"/>
    <w:rsid w:val="00881562"/>
    <w:rsid w:val="00881753"/>
    <w:rsid w:val="0088212D"/>
    <w:rsid w:val="0088235B"/>
    <w:rsid w:val="00882F6F"/>
    <w:rsid w:val="008835F4"/>
    <w:rsid w:val="00885AD4"/>
    <w:rsid w:val="00885C13"/>
    <w:rsid w:val="008903C8"/>
    <w:rsid w:val="0089048E"/>
    <w:rsid w:val="00892371"/>
    <w:rsid w:val="00892CF0"/>
    <w:rsid w:val="008A0430"/>
    <w:rsid w:val="008A07BF"/>
    <w:rsid w:val="008A112B"/>
    <w:rsid w:val="008A3AC9"/>
    <w:rsid w:val="008A6988"/>
    <w:rsid w:val="008B1860"/>
    <w:rsid w:val="008B1886"/>
    <w:rsid w:val="008B4D68"/>
    <w:rsid w:val="008B7119"/>
    <w:rsid w:val="008C04AA"/>
    <w:rsid w:val="008C4157"/>
    <w:rsid w:val="008C6923"/>
    <w:rsid w:val="008D00B2"/>
    <w:rsid w:val="008D0B38"/>
    <w:rsid w:val="008D2F88"/>
    <w:rsid w:val="008D4167"/>
    <w:rsid w:val="008D5C00"/>
    <w:rsid w:val="008E0B84"/>
    <w:rsid w:val="008E283B"/>
    <w:rsid w:val="008E293C"/>
    <w:rsid w:val="008E3DF0"/>
    <w:rsid w:val="008E45D8"/>
    <w:rsid w:val="008F213D"/>
    <w:rsid w:val="008F2456"/>
    <w:rsid w:val="008F253C"/>
    <w:rsid w:val="008F4235"/>
    <w:rsid w:val="008F463A"/>
    <w:rsid w:val="009043C6"/>
    <w:rsid w:val="00910F68"/>
    <w:rsid w:val="009123BD"/>
    <w:rsid w:val="00913DB7"/>
    <w:rsid w:val="00915FD1"/>
    <w:rsid w:val="00916BF4"/>
    <w:rsid w:val="00916C29"/>
    <w:rsid w:val="00921C41"/>
    <w:rsid w:val="0092312C"/>
    <w:rsid w:val="00927FDF"/>
    <w:rsid w:val="00930A1B"/>
    <w:rsid w:val="00931785"/>
    <w:rsid w:val="009323E0"/>
    <w:rsid w:val="0093270D"/>
    <w:rsid w:val="009334AD"/>
    <w:rsid w:val="00933DA9"/>
    <w:rsid w:val="0093487F"/>
    <w:rsid w:val="00943075"/>
    <w:rsid w:val="00944114"/>
    <w:rsid w:val="00950EC9"/>
    <w:rsid w:val="0095255B"/>
    <w:rsid w:val="00957137"/>
    <w:rsid w:val="00962036"/>
    <w:rsid w:val="0096325B"/>
    <w:rsid w:val="009665D7"/>
    <w:rsid w:val="00966B3D"/>
    <w:rsid w:val="00967A71"/>
    <w:rsid w:val="00967FDD"/>
    <w:rsid w:val="00971F58"/>
    <w:rsid w:val="00972DFA"/>
    <w:rsid w:val="0097501A"/>
    <w:rsid w:val="009772BA"/>
    <w:rsid w:val="00980759"/>
    <w:rsid w:val="00982A46"/>
    <w:rsid w:val="009832E1"/>
    <w:rsid w:val="00985398"/>
    <w:rsid w:val="00985646"/>
    <w:rsid w:val="00987A0B"/>
    <w:rsid w:val="00992935"/>
    <w:rsid w:val="0099463C"/>
    <w:rsid w:val="00995AEB"/>
    <w:rsid w:val="009974B0"/>
    <w:rsid w:val="009A03A6"/>
    <w:rsid w:val="009A075E"/>
    <w:rsid w:val="009A1428"/>
    <w:rsid w:val="009A48AE"/>
    <w:rsid w:val="009A6003"/>
    <w:rsid w:val="009A6BA4"/>
    <w:rsid w:val="009B25E0"/>
    <w:rsid w:val="009B3BC5"/>
    <w:rsid w:val="009C0EFA"/>
    <w:rsid w:val="009C3223"/>
    <w:rsid w:val="009C3432"/>
    <w:rsid w:val="009C4AFA"/>
    <w:rsid w:val="009C6056"/>
    <w:rsid w:val="009C6D9A"/>
    <w:rsid w:val="009C76F1"/>
    <w:rsid w:val="009D17B1"/>
    <w:rsid w:val="009D1DCA"/>
    <w:rsid w:val="009D2837"/>
    <w:rsid w:val="009D2C73"/>
    <w:rsid w:val="009D425B"/>
    <w:rsid w:val="009D5376"/>
    <w:rsid w:val="009D6D8B"/>
    <w:rsid w:val="009E234E"/>
    <w:rsid w:val="009E2444"/>
    <w:rsid w:val="009E36F2"/>
    <w:rsid w:val="009E542B"/>
    <w:rsid w:val="009E7FA7"/>
    <w:rsid w:val="009F017E"/>
    <w:rsid w:val="009F1607"/>
    <w:rsid w:val="009F1789"/>
    <w:rsid w:val="009F328B"/>
    <w:rsid w:val="009F39E0"/>
    <w:rsid w:val="009F4A3E"/>
    <w:rsid w:val="009F58E6"/>
    <w:rsid w:val="009F5D73"/>
    <w:rsid w:val="009F67A8"/>
    <w:rsid w:val="009F7935"/>
    <w:rsid w:val="00A04A38"/>
    <w:rsid w:val="00A06BF3"/>
    <w:rsid w:val="00A20EDE"/>
    <w:rsid w:val="00A21380"/>
    <w:rsid w:val="00A21B6D"/>
    <w:rsid w:val="00A253B0"/>
    <w:rsid w:val="00A26B7E"/>
    <w:rsid w:val="00A300AE"/>
    <w:rsid w:val="00A305C6"/>
    <w:rsid w:val="00A30A8A"/>
    <w:rsid w:val="00A33D35"/>
    <w:rsid w:val="00A35C7A"/>
    <w:rsid w:val="00A40ED9"/>
    <w:rsid w:val="00A41A4A"/>
    <w:rsid w:val="00A43259"/>
    <w:rsid w:val="00A43709"/>
    <w:rsid w:val="00A44726"/>
    <w:rsid w:val="00A4695E"/>
    <w:rsid w:val="00A46B88"/>
    <w:rsid w:val="00A50123"/>
    <w:rsid w:val="00A52FC8"/>
    <w:rsid w:val="00A533C2"/>
    <w:rsid w:val="00A56033"/>
    <w:rsid w:val="00A634DF"/>
    <w:rsid w:val="00A64722"/>
    <w:rsid w:val="00A64A46"/>
    <w:rsid w:val="00A64F7C"/>
    <w:rsid w:val="00A654AA"/>
    <w:rsid w:val="00A70BFE"/>
    <w:rsid w:val="00A7420B"/>
    <w:rsid w:val="00A82531"/>
    <w:rsid w:val="00A83529"/>
    <w:rsid w:val="00A85567"/>
    <w:rsid w:val="00A94C24"/>
    <w:rsid w:val="00A94FA0"/>
    <w:rsid w:val="00A96CAF"/>
    <w:rsid w:val="00A96E42"/>
    <w:rsid w:val="00A973A6"/>
    <w:rsid w:val="00A97ADE"/>
    <w:rsid w:val="00AA0ABC"/>
    <w:rsid w:val="00AA1F4A"/>
    <w:rsid w:val="00AA237A"/>
    <w:rsid w:val="00AA4256"/>
    <w:rsid w:val="00AA472D"/>
    <w:rsid w:val="00AB1AC3"/>
    <w:rsid w:val="00AB22BD"/>
    <w:rsid w:val="00AB230D"/>
    <w:rsid w:val="00AB55C9"/>
    <w:rsid w:val="00AB735A"/>
    <w:rsid w:val="00AB7784"/>
    <w:rsid w:val="00AB7913"/>
    <w:rsid w:val="00AC01C9"/>
    <w:rsid w:val="00AC3C3C"/>
    <w:rsid w:val="00AC4EEB"/>
    <w:rsid w:val="00AD0BDF"/>
    <w:rsid w:val="00AD162A"/>
    <w:rsid w:val="00AD38D3"/>
    <w:rsid w:val="00AD56E1"/>
    <w:rsid w:val="00AE0BBC"/>
    <w:rsid w:val="00AE1F20"/>
    <w:rsid w:val="00AE2B78"/>
    <w:rsid w:val="00AE6C01"/>
    <w:rsid w:val="00AE6F7A"/>
    <w:rsid w:val="00AE7959"/>
    <w:rsid w:val="00AF5699"/>
    <w:rsid w:val="00AF61DD"/>
    <w:rsid w:val="00AF705A"/>
    <w:rsid w:val="00AF7947"/>
    <w:rsid w:val="00AF7EF6"/>
    <w:rsid w:val="00B01780"/>
    <w:rsid w:val="00B02970"/>
    <w:rsid w:val="00B02EA7"/>
    <w:rsid w:val="00B03C40"/>
    <w:rsid w:val="00B042EC"/>
    <w:rsid w:val="00B064DB"/>
    <w:rsid w:val="00B076EC"/>
    <w:rsid w:val="00B07D80"/>
    <w:rsid w:val="00B101BA"/>
    <w:rsid w:val="00B12A11"/>
    <w:rsid w:val="00B1748C"/>
    <w:rsid w:val="00B17CB8"/>
    <w:rsid w:val="00B23451"/>
    <w:rsid w:val="00B264A0"/>
    <w:rsid w:val="00B26FA6"/>
    <w:rsid w:val="00B30B5E"/>
    <w:rsid w:val="00B3284C"/>
    <w:rsid w:val="00B33DE4"/>
    <w:rsid w:val="00B3469E"/>
    <w:rsid w:val="00B42674"/>
    <w:rsid w:val="00B42C40"/>
    <w:rsid w:val="00B42E05"/>
    <w:rsid w:val="00B508A6"/>
    <w:rsid w:val="00B52DB4"/>
    <w:rsid w:val="00B53B1F"/>
    <w:rsid w:val="00B54598"/>
    <w:rsid w:val="00B5601F"/>
    <w:rsid w:val="00B565E5"/>
    <w:rsid w:val="00B57B84"/>
    <w:rsid w:val="00B60ADD"/>
    <w:rsid w:val="00B653DC"/>
    <w:rsid w:val="00B66849"/>
    <w:rsid w:val="00B710C2"/>
    <w:rsid w:val="00B71CFB"/>
    <w:rsid w:val="00B72B8D"/>
    <w:rsid w:val="00B74CBD"/>
    <w:rsid w:val="00B75D5C"/>
    <w:rsid w:val="00B810A0"/>
    <w:rsid w:val="00B82293"/>
    <w:rsid w:val="00B8291A"/>
    <w:rsid w:val="00B84B12"/>
    <w:rsid w:val="00BA12F1"/>
    <w:rsid w:val="00BA558A"/>
    <w:rsid w:val="00BA66BD"/>
    <w:rsid w:val="00BB2CDE"/>
    <w:rsid w:val="00BB41F6"/>
    <w:rsid w:val="00BB4CB0"/>
    <w:rsid w:val="00BB74D8"/>
    <w:rsid w:val="00BC0240"/>
    <w:rsid w:val="00BC23F1"/>
    <w:rsid w:val="00BC59AC"/>
    <w:rsid w:val="00BC59F3"/>
    <w:rsid w:val="00BD1445"/>
    <w:rsid w:val="00BD1FD5"/>
    <w:rsid w:val="00BD2EF3"/>
    <w:rsid w:val="00BD651E"/>
    <w:rsid w:val="00BD6E64"/>
    <w:rsid w:val="00BE02C4"/>
    <w:rsid w:val="00BE06DD"/>
    <w:rsid w:val="00BE1021"/>
    <w:rsid w:val="00BE3A77"/>
    <w:rsid w:val="00BE536B"/>
    <w:rsid w:val="00BE7F12"/>
    <w:rsid w:val="00BF1DD7"/>
    <w:rsid w:val="00BF2AC2"/>
    <w:rsid w:val="00BF3366"/>
    <w:rsid w:val="00BF34A5"/>
    <w:rsid w:val="00C0037E"/>
    <w:rsid w:val="00C029CF"/>
    <w:rsid w:val="00C05350"/>
    <w:rsid w:val="00C128BE"/>
    <w:rsid w:val="00C12B1E"/>
    <w:rsid w:val="00C12B50"/>
    <w:rsid w:val="00C225E1"/>
    <w:rsid w:val="00C22F82"/>
    <w:rsid w:val="00C27CED"/>
    <w:rsid w:val="00C31823"/>
    <w:rsid w:val="00C32A33"/>
    <w:rsid w:val="00C32F05"/>
    <w:rsid w:val="00C33E46"/>
    <w:rsid w:val="00C36625"/>
    <w:rsid w:val="00C40856"/>
    <w:rsid w:val="00C4288F"/>
    <w:rsid w:val="00C43247"/>
    <w:rsid w:val="00C447CF"/>
    <w:rsid w:val="00C46D40"/>
    <w:rsid w:val="00C50D92"/>
    <w:rsid w:val="00C510F4"/>
    <w:rsid w:val="00C525AA"/>
    <w:rsid w:val="00C54203"/>
    <w:rsid w:val="00C55727"/>
    <w:rsid w:val="00C61FAE"/>
    <w:rsid w:val="00C63387"/>
    <w:rsid w:val="00C63D1D"/>
    <w:rsid w:val="00C657EB"/>
    <w:rsid w:val="00C6794E"/>
    <w:rsid w:val="00C748FE"/>
    <w:rsid w:val="00C74AD6"/>
    <w:rsid w:val="00C7528C"/>
    <w:rsid w:val="00C75E6F"/>
    <w:rsid w:val="00C80E0F"/>
    <w:rsid w:val="00C8328B"/>
    <w:rsid w:val="00C84A56"/>
    <w:rsid w:val="00C852AC"/>
    <w:rsid w:val="00C85550"/>
    <w:rsid w:val="00C87739"/>
    <w:rsid w:val="00C93888"/>
    <w:rsid w:val="00C957F5"/>
    <w:rsid w:val="00C95F83"/>
    <w:rsid w:val="00C978D1"/>
    <w:rsid w:val="00CA2F77"/>
    <w:rsid w:val="00CA4DFB"/>
    <w:rsid w:val="00CA6A5C"/>
    <w:rsid w:val="00CB3365"/>
    <w:rsid w:val="00CB3DA1"/>
    <w:rsid w:val="00CB6ADC"/>
    <w:rsid w:val="00CB7318"/>
    <w:rsid w:val="00CB7416"/>
    <w:rsid w:val="00CC2F16"/>
    <w:rsid w:val="00CC402E"/>
    <w:rsid w:val="00CC65AC"/>
    <w:rsid w:val="00CD014B"/>
    <w:rsid w:val="00CD27B5"/>
    <w:rsid w:val="00CD4B8F"/>
    <w:rsid w:val="00CD4C99"/>
    <w:rsid w:val="00CD6994"/>
    <w:rsid w:val="00CD6ECC"/>
    <w:rsid w:val="00CD7507"/>
    <w:rsid w:val="00CE1AAD"/>
    <w:rsid w:val="00CE1D84"/>
    <w:rsid w:val="00CE22BA"/>
    <w:rsid w:val="00CE3075"/>
    <w:rsid w:val="00CE4972"/>
    <w:rsid w:val="00CE54DE"/>
    <w:rsid w:val="00CE55E0"/>
    <w:rsid w:val="00CE5D63"/>
    <w:rsid w:val="00CF0A19"/>
    <w:rsid w:val="00CF4499"/>
    <w:rsid w:val="00CF5B1C"/>
    <w:rsid w:val="00CF79EC"/>
    <w:rsid w:val="00D01824"/>
    <w:rsid w:val="00D01C66"/>
    <w:rsid w:val="00D0258E"/>
    <w:rsid w:val="00D02F91"/>
    <w:rsid w:val="00D06151"/>
    <w:rsid w:val="00D06565"/>
    <w:rsid w:val="00D1021E"/>
    <w:rsid w:val="00D1284A"/>
    <w:rsid w:val="00D1347B"/>
    <w:rsid w:val="00D225EA"/>
    <w:rsid w:val="00D22A5C"/>
    <w:rsid w:val="00D2471D"/>
    <w:rsid w:val="00D279DB"/>
    <w:rsid w:val="00D27FCC"/>
    <w:rsid w:val="00D31E3F"/>
    <w:rsid w:val="00D3620D"/>
    <w:rsid w:val="00D36D2E"/>
    <w:rsid w:val="00D435E8"/>
    <w:rsid w:val="00D44172"/>
    <w:rsid w:val="00D533A7"/>
    <w:rsid w:val="00D53A1F"/>
    <w:rsid w:val="00D61052"/>
    <w:rsid w:val="00D61274"/>
    <w:rsid w:val="00D63028"/>
    <w:rsid w:val="00D65192"/>
    <w:rsid w:val="00D65536"/>
    <w:rsid w:val="00D7325D"/>
    <w:rsid w:val="00D73A36"/>
    <w:rsid w:val="00D85CB0"/>
    <w:rsid w:val="00D866F2"/>
    <w:rsid w:val="00D90D9B"/>
    <w:rsid w:val="00D90F9B"/>
    <w:rsid w:val="00D9197A"/>
    <w:rsid w:val="00D91DD6"/>
    <w:rsid w:val="00D94247"/>
    <w:rsid w:val="00D94D31"/>
    <w:rsid w:val="00D95B9A"/>
    <w:rsid w:val="00D97468"/>
    <w:rsid w:val="00DA12E7"/>
    <w:rsid w:val="00DA6727"/>
    <w:rsid w:val="00DA7C16"/>
    <w:rsid w:val="00DB0BC3"/>
    <w:rsid w:val="00DB353A"/>
    <w:rsid w:val="00DB464B"/>
    <w:rsid w:val="00DB7BAA"/>
    <w:rsid w:val="00DC0EEC"/>
    <w:rsid w:val="00DC33EA"/>
    <w:rsid w:val="00DC470F"/>
    <w:rsid w:val="00DD04B9"/>
    <w:rsid w:val="00DD15EE"/>
    <w:rsid w:val="00DD360F"/>
    <w:rsid w:val="00DD3973"/>
    <w:rsid w:val="00DD3988"/>
    <w:rsid w:val="00DD750A"/>
    <w:rsid w:val="00DD7667"/>
    <w:rsid w:val="00DD76D9"/>
    <w:rsid w:val="00DE0A7D"/>
    <w:rsid w:val="00DE201E"/>
    <w:rsid w:val="00DE2866"/>
    <w:rsid w:val="00DE3CA5"/>
    <w:rsid w:val="00DE3F33"/>
    <w:rsid w:val="00DE721B"/>
    <w:rsid w:val="00DF1EF5"/>
    <w:rsid w:val="00DF2F80"/>
    <w:rsid w:val="00DF62AD"/>
    <w:rsid w:val="00DF63DA"/>
    <w:rsid w:val="00E041D3"/>
    <w:rsid w:val="00E04793"/>
    <w:rsid w:val="00E04D96"/>
    <w:rsid w:val="00E059EF"/>
    <w:rsid w:val="00E13816"/>
    <w:rsid w:val="00E1453E"/>
    <w:rsid w:val="00E16019"/>
    <w:rsid w:val="00E163E5"/>
    <w:rsid w:val="00E165CA"/>
    <w:rsid w:val="00E225F7"/>
    <w:rsid w:val="00E239AC"/>
    <w:rsid w:val="00E23DDF"/>
    <w:rsid w:val="00E256D4"/>
    <w:rsid w:val="00E26182"/>
    <w:rsid w:val="00E277DD"/>
    <w:rsid w:val="00E30B8E"/>
    <w:rsid w:val="00E31685"/>
    <w:rsid w:val="00E317D8"/>
    <w:rsid w:val="00E32520"/>
    <w:rsid w:val="00E41058"/>
    <w:rsid w:val="00E424E5"/>
    <w:rsid w:val="00E50A25"/>
    <w:rsid w:val="00E50CEB"/>
    <w:rsid w:val="00E52E5D"/>
    <w:rsid w:val="00E531AC"/>
    <w:rsid w:val="00E53CDC"/>
    <w:rsid w:val="00E5427E"/>
    <w:rsid w:val="00E54BC6"/>
    <w:rsid w:val="00E5609F"/>
    <w:rsid w:val="00E65D37"/>
    <w:rsid w:val="00E668B9"/>
    <w:rsid w:val="00E701F0"/>
    <w:rsid w:val="00E705A4"/>
    <w:rsid w:val="00E724DB"/>
    <w:rsid w:val="00E753F3"/>
    <w:rsid w:val="00E75E1B"/>
    <w:rsid w:val="00E7733A"/>
    <w:rsid w:val="00E80C73"/>
    <w:rsid w:val="00E82E7B"/>
    <w:rsid w:val="00E84243"/>
    <w:rsid w:val="00E86C0A"/>
    <w:rsid w:val="00E87D38"/>
    <w:rsid w:val="00E93278"/>
    <w:rsid w:val="00E93B12"/>
    <w:rsid w:val="00E97518"/>
    <w:rsid w:val="00E97796"/>
    <w:rsid w:val="00EA228E"/>
    <w:rsid w:val="00EA2805"/>
    <w:rsid w:val="00EA2A03"/>
    <w:rsid w:val="00EA30BA"/>
    <w:rsid w:val="00EA3B86"/>
    <w:rsid w:val="00EA72E7"/>
    <w:rsid w:val="00EA7BFF"/>
    <w:rsid w:val="00EA7CBE"/>
    <w:rsid w:val="00EB0411"/>
    <w:rsid w:val="00EB2EC5"/>
    <w:rsid w:val="00EC1B6D"/>
    <w:rsid w:val="00EC2097"/>
    <w:rsid w:val="00EC507F"/>
    <w:rsid w:val="00ED097B"/>
    <w:rsid w:val="00ED3CC4"/>
    <w:rsid w:val="00ED511B"/>
    <w:rsid w:val="00EE1A01"/>
    <w:rsid w:val="00EE2C99"/>
    <w:rsid w:val="00EE41E8"/>
    <w:rsid w:val="00EE5477"/>
    <w:rsid w:val="00EE6972"/>
    <w:rsid w:val="00EE6E97"/>
    <w:rsid w:val="00EE7AB0"/>
    <w:rsid w:val="00EF131B"/>
    <w:rsid w:val="00EF2C0D"/>
    <w:rsid w:val="00EF3788"/>
    <w:rsid w:val="00EF61DD"/>
    <w:rsid w:val="00F01651"/>
    <w:rsid w:val="00F036A7"/>
    <w:rsid w:val="00F11D06"/>
    <w:rsid w:val="00F15901"/>
    <w:rsid w:val="00F15AA9"/>
    <w:rsid w:val="00F213EF"/>
    <w:rsid w:val="00F21416"/>
    <w:rsid w:val="00F277C7"/>
    <w:rsid w:val="00F3032D"/>
    <w:rsid w:val="00F3400B"/>
    <w:rsid w:val="00F34F29"/>
    <w:rsid w:val="00F357B5"/>
    <w:rsid w:val="00F35BFE"/>
    <w:rsid w:val="00F36847"/>
    <w:rsid w:val="00F36B87"/>
    <w:rsid w:val="00F370D9"/>
    <w:rsid w:val="00F43FC5"/>
    <w:rsid w:val="00F50B95"/>
    <w:rsid w:val="00F52AA5"/>
    <w:rsid w:val="00F54110"/>
    <w:rsid w:val="00F541E7"/>
    <w:rsid w:val="00F55B94"/>
    <w:rsid w:val="00F61A39"/>
    <w:rsid w:val="00F63CB9"/>
    <w:rsid w:val="00F64C2A"/>
    <w:rsid w:val="00F654E5"/>
    <w:rsid w:val="00F65D2A"/>
    <w:rsid w:val="00F65EF9"/>
    <w:rsid w:val="00F66FFC"/>
    <w:rsid w:val="00F70303"/>
    <w:rsid w:val="00F704CC"/>
    <w:rsid w:val="00F75862"/>
    <w:rsid w:val="00F75AED"/>
    <w:rsid w:val="00F77698"/>
    <w:rsid w:val="00F8054E"/>
    <w:rsid w:val="00F8079C"/>
    <w:rsid w:val="00F82931"/>
    <w:rsid w:val="00F82A19"/>
    <w:rsid w:val="00F82C70"/>
    <w:rsid w:val="00F9011A"/>
    <w:rsid w:val="00F90857"/>
    <w:rsid w:val="00F917E1"/>
    <w:rsid w:val="00F9264B"/>
    <w:rsid w:val="00F936D6"/>
    <w:rsid w:val="00F93964"/>
    <w:rsid w:val="00F94118"/>
    <w:rsid w:val="00F9440B"/>
    <w:rsid w:val="00F9530C"/>
    <w:rsid w:val="00F97A57"/>
    <w:rsid w:val="00FA2002"/>
    <w:rsid w:val="00FA3445"/>
    <w:rsid w:val="00FA7C58"/>
    <w:rsid w:val="00FA7E4C"/>
    <w:rsid w:val="00FB5316"/>
    <w:rsid w:val="00FC234C"/>
    <w:rsid w:val="00FC23A9"/>
    <w:rsid w:val="00FC49D0"/>
    <w:rsid w:val="00FC531A"/>
    <w:rsid w:val="00FC56AA"/>
    <w:rsid w:val="00FC6867"/>
    <w:rsid w:val="00FD0E81"/>
    <w:rsid w:val="00FD12C6"/>
    <w:rsid w:val="00FD1F51"/>
    <w:rsid w:val="00FD428E"/>
    <w:rsid w:val="00FD531C"/>
    <w:rsid w:val="00FE0F3F"/>
    <w:rsid w:val="00FE1869"/>
    <w:rsid w:val="00FE219D"/>
    <w:rsid w:val="00FE4482"/>
    <w:rsid w:val="00FE474F"/>
    <w:rsid w:val="00FE64FE"/>
    <w:rsid w:val="00FE74FB"/>
    <w:rsid w:val="00FE7D32"/>
    <w:rsid w:val="00FF03DF"/>
    <w:rsid w:val="00FF18C9"/>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4629A1"/>
  <w15:docId w15:val="{E7275625-BD17-417A-84F2-93CBE674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4758"/>
    <w:rPr>
      <w:rFonts w:ascii="Cambria" w:eastAsia="Times New Roman" w:hAnsi="Cambria"/>
      <w:sz w:val="22"/>
      <w:szCs w:val="24"/>
    </w:rPr>
  </w:style>
  <w:style w:type="paragraph" w:styleId="Heading1">
    <w:name w:val="heading 1"/>
    <w:basedOn w:val="RevDate"/>
    <w:next w:val="Normal"/>
    <w:link w:val="Heading1Char"/>
    <w:qFormat/>
    <w:rsid w:val="0039412A"/>
    <w:pPr>
      <w:pBdr>
        <w:bottom w:val="single" w:sz="12" w:space="1" w:color="auto"/>
      </w:pBdr>
      <w:spacing w:before="240" w:after="60"/>
      <w:outlineLvl w:val="0"/>
    </w:pPr>
    <w:rPr>
      <w:color w:val="auto"/>
      <w:sz w:val="26"/>
      <w:szCs w:val="26"/>
    </w:rPr>
  </w:style>
  <w:style w:type="paragraph" w:styleId="Heading2">
    <w:name w:val="heading 2"/>
    <w:basedOn w:val="Normal"/>
    <w:next w:val="Normal"/>
    <w:link w:val="Heading2Char"/>
    <w:qFormat/>
    <w:rsid w:val="00576D14"/>
    <w:pPr>
      <w:keepNext/>
      <w:spacing w:before="240" w:after="120"/>
      <w:outlineLvl w:val="1"/>
    </w:pPr>
    <w:rPr>
      <w:rFonts w:ascii="Calibri" w:hAnsi="Calibri" w:cs="Arial"/>
      <w:b/>
      <w:bCs/>
      <w:iCs/>
      <w:color w:val="697178"/>
      <w:sz w:val="24"/>
      <w:szCs w:val="28"/>
    </w:rPr>
  </w:style>
  <w:style w:type="paragraph" w:styleId="Heading3">
    <w:name w:val="heading 3"/>
    <w:basedOn w:val="Normal"/>
    <w:next w:val="Normal"/>
    <w:link w:val="Heading3Char"/>
    <w:qFormat/>
    <w:rsid w:val="00576D14"/>
    <w:pPr>
      <w:keepNext/>
      <w:spacing w:before="240" w:after="120"/>
      <w:outlineLvl w:val="2"/>
    </w:pPr>
    <w:rPr>
      <w:rFonts w:ascii="Calibri" w:hAnsi="Calibri" w:cs="Arial"/>
      <w:b/>
      <w:bCs/>
      <w:szCs w:val="26"/>
      <w:u w:val="single"/>
    </w:rPr>
  </w:style>
  <w:style w:type="paragraph" w:styleId="Heading4">
    <w:name w:val="heading 4"/>
    <w:basedOn w:val="Normal"/>
    <w:next w:val="Normal"/>
    <w:link w:val="Heading4Char"/>
    <w:uiPriority w:val="9"/>
    <w:unhideWhenUsed/>
    <w:rsid w:val="003315D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rsid w:val="003315D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rsid w:val="003315DC"/>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rsid w:val="003315D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
    <w:name w:val="1P"/>
    <w:qFormat/>
    <w:rsid w:val="00240717"/>
    <w:pPr>
      <w:numPr>
        <w:numId w:val="1"/>
      </w:numPr>
      <w:tabs>
        <w:tab w:val="clear" w:pos="547"/>
      </w:tabs>
      <w:spacing w:before="60" w:after="60" w:line="288" w:lineRule="auto"/>
      <w:ind w:hanging="547"/>
    </w:pPr>
    <w:rPr>
      <w:rFonts w:ascii="Cambria" w:eastAsia="Times New Roman" w:hAnsi="Cambria"/>
      <w:sz w:val="22"/>
      <w:szCs w:val="16"/>
    </w:rPr>
  </w:style>
  <w:style w:type="paragraph" w:customStyle="1" w:styleId="2P">
    <w:name w:val="2P"/>
    <w:basedOn w:val="Normal"/>
    <w:qFormat/>
    <w:rsid w:val="00240717"/>
    <w:pPr>
      <w:numPr>
        <w:numId w:val="7"/>
      </w:numPr>
      <w:spacing w:before="60" w:after="60" w:line="288" w:lineRule="auto"/>
      <w:ind w:left="1094" w:hanging="547"/>
    </w:pPr>
  </w:style>
  <w:style w:type="paragraph" w:customStyle="1" w:styleId="3P">
    <w:name w:val="3P"/>
    <w:qFormat/>
    <w:rsid w:val="00240717"/>
    <w:pPr>
      <w:numPr>
        <w:numId w:val="8"/>
      </w:numPr>
      <w:tabs>
        <w:tab w:val="left" w:pos="547"/>
      </w:tabs>
      <w:ind w:left="1454" w:hanging="547"/>
    </w:pPr>
    <w:rPr>
      <w:rFonts w:ascii="Cambria" w:eastAsia="Times New Roman" w:hAnsi="Cambria"/>
      <w:sz w:val="22"/>
      <w:szCs w:val="16"/>
    </w:rPr>
  </w:style>
  <w:style w:type="paragraph" w:customStyle="1" w:styleId="4P">
    <w:name w:val="4P"/>
    <w:rsid w:val="00240717"/>
    <w:pPr>
      <w:numPr>
        <w:numId w:val="2"/>
      </w:numPr>
      <w:tabs>
        <w:tab w:val="clear" w:pos="720"/>
      </w:tabs>
      <w:spacing w:before="60" w:after="60" w:line="288" w:lineRule="auto"/>
      <w:ind w:left="1987" w:hanging="547"/>
    </w:pPr>
    <w:rPr>
      <w:rFonts w:ascii="Cambria" w:eastAsia="Times New Roman" w:hAnsi="Cambria"/>
      <w:sz w:val="22"/>
      <w:szCs w:val="16"/>
    </w:rPr>
  </w:style>
  <w:style w:type="paragraph" w:customStyle="1" w:styleId="5P">
    <w:name w:val="5P"/>
    <w:rsid w:val="00240717"/>
    <w:pPr>
      <w:numPr>
        <w:numId w:val="3"/>
      </w:numPr>
      <w:tabs>
        <w:tab w:val="clear" w:pos="3600"/>
      </w:tabs>
      <w:spacing w:before="60" w:after="60" w:line="288" w:lineRule="auto"/>
      <w:ind w:left="2621" w:hanging="547"/>
    </w:pPr>
    <w:rPr>
      <w:rFonts w:ascii="Cambria" w:eastAsia="Times New Roman" w:hAnsi="Cambria"/>
      <w:sz w:val="22"/>
      <w:szCs w:val="16"/>
    </w:rPr>
  </w:style>
  <w:style w:type="paragraph" w:styleId="BalloonText">
    <w:name w:val="Balloon Text"/>
    <w:basedOn w:val="Normal"/>
    <w:link w:val="BalloonTextChar"/>
    <w:semiHidden/>
    <w:rsid w:val="007868E4"/>
    <w:rPr>
      <w:rFonts w:ascii="Tahoma" w:hAnsi="Tahoma" w:cs="Tahoma"/>
      <w:sz w:val="16"/>
    </w:rPr>
  </w:style>
  <w:style w:type="character" w:customStyle="1" w:styleId="BalloonTextChar">
    <w:name w:val="Balloon Text Char"/>
    <w:basedOn w:val="DefaultParagraphFont"/>
    <w:link w:val="BalloonText"/>
    <w:semiHidden/>
    <w:rsid w:val="007868E4"/>
    <w:rPr>
      <w:rFonts w:ascii="Tahoma" w:eastAsia="Times New Roman" w:hAnsi="Tahoma" w:cs="Tahoma"/>
      <w:sz w:val="16"/>
      <w:szCs w:val="24"/>
    </w:rPr>
  </w:style>
  <w:style w:type="paragraph" w:customStyle="1" w:styleId="BasicText">
    <w:name w:val="BasicText"/>
    <w:link w:val="BasicTextChar"/>
    <w:qFormat/>
    <w:rsid w:val="0039412A"/>
    <w:pPr>
      <w:tabs>
        <w:tab w:val="left" w:pos="360"/>
        <w:tab w:val="left" w:pos="1440"/>
        <w:tab w:val="left" w:pos="2160"/>
        <w:tab w:val="left" w:pos="2880"/>
        <w:tab w:val="left" w:pos="3600"/>
      </w:tabs>
      <w:spacing w:before="60" w:after="60"/>
    </w:pPr>
    <w:rPr>
      <w:rFonts w:asciiTheme="minorHAnsi" w:eastAsia="Times New Roman" w:hAnsiTheme="minorHAnsi"/>
      <w:sz w:val="24"/>
      <w:szCs w:val="24"/>
    </w:rPr>
  </w:style>
  <w:style w:type="character" w:styleId="CommentReference">
    <w:name w:val="annotation reference"/>
    <w:basedOn w:val="DefaultParagraphFont"/>
    <w:semiHidden/>
    <w:rsid w:val="007868E4"/>
    <w:rPr>
      <w:sz w:val="16"/>
      <w:szCs w:val="16"/>
    </w:rPr>
  </w:style>
  <w:style w:type="paragraph" w:styleId="CommentText">
    <w:name w:val="annotation text"/>
    <w:basedOn w:val="Normal"/>
    <w:link w:val="CommentTextChar"/>
    <w:semiHidden/>
    <w:rsid w:val="007868E4"/>
  </w:style>
  <w:style w:type="character" w:customStyle="1" w:styleId="CommentTextChar">
    <w:name w:val="Comment Text Char"/>
    <w:basedOn w:val="DefaultParagraphFont"/>
    <w:link w:val="CommentText"/>
    <w:semiHidden/>
    <w:rsid w:val="007868E4"/>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7868E4"/>
    <w:rPr>
      <w:b/>
      <w:bCs/>
    </w:rPr>
  </w:style>
  <w:style w:type="character" w:customStyle="1" w:styleId="CommentSubjectChar">
    <w:name w:val="Comment Subject Char"/>
    <w:basedOn w:val="CommentTextChar"/>
    <w:link w:val="CommentSubject"/>
    <w:semiHidden/>
    <w:rsid w:val="007868E4"/>
    <w:rPr>
      <w:rFonts w:ascii="Times New Roman" w:eastAsia="Times New Roman" w:hAnsi="Times New Roman"/>
      <w:b/>
      <w:bCs/>
      <w:sz w:val="24"/>
      <w:szCs w:val="24"/>
    </w:rPr>
  </w:style>
  <w:style w:type="paragraph" w:customStyle="1" w:styleId="DocTitle">
    <w:name w:val="DocTitle"/>
    <w:rsid w:val="00405CC5"/>
    <w:pPr>
      <w:pBdr>
        <w:bottom w:val="single" w:sz="4" w:space="1" w:color="55165E"/>
      </w:pBdr>
      <w:spacing w:after="60"/>
    </w:pPr>
    <w:rPr>
      <w:rFonts w:eastAsia="Times New Roman"/>
      <w:b/>
      <w:color w:val="0558AD"/>
      <w:sz w:val="32"/>
      <w:szCs w:val="32"/>
    </w:rPr>
  </w:style>
  <w:style w:type="paragraph" w:styleId="Footer">
    <w:name w:val="footer"/>
    <w:basedOn w:val="Normal"/>
    <w:link w:val="FooterChar"/>
    <w:rsid w:val="00D06565"/>
    <w:pPr>
      <w:tabs>
        <w:tab w:val="left" w:pos="5040"/>
      </w:tabs>
      <w:autoSpaceDE w:val="0"/>
      <w:autoSpaceDN w:val="0"/>
      <w:adjustRightInd w:val="0"/>
      <w:spacing w:line="288" w:lineRule="auto"/>
      <w:jc w:val="center"/>
    </w:pPr>
    <w:rPr>
      <w:rFonts w:asciiTheme="minorHAnsi" w:hAnsiTheme="minorHAnsi"/>
      <w:sz w:val="24"/>
    </w:rPr>
  </w:style>
  <w:style w:type="character" w:customStyle="1" w:styleId="FooterChar">
    <w:name w:val="Footer Char"/>
    <w:basedOn w:val="DefaultParagraphFont"/>
    <w:link w:val="Footer"/>
    <w:rsid w:val="00D06565"/>
    <w:rPr>
      <w:rFonts w:asciiTheme="minorHAnsi" w:eastAsia="Times New Roman" w:hAnsiTheme="minorHAnsi"/>
      <w:sz w:val="24"/>
      <w:szCs w:val="24"/>
    </w:rPr>
  </w:style>
  <w:style w:type="paragraph" w:customStyle="1" w:styleId="Graphics">
    <w:name w:val="Graphics"/>
    <w:qFormat/>
    <w:rsid w:val="00E32520"/>
    <w:pPr>
      <w:spacing w:before="240" w:after="240"/>
      <w:jc w:val="center"/>
    </w:pPr>
    <w:rPr>
      <w:rFonts w:ascii="Arial" w:eastAsia="Times New Roman" w:hAnsi="Arial"/>
      <w:noProof/>
      <w:sz w:val="24"/>
      <w:szCs w:val="24"/>
    </w:rPr>
  </w:style>
  <w:style w:type="paragraph" w:styleId="Header">
    <w:name w:val="header"/>
    <w:link w:val="HeaderChar"/>
    <w:rsid w:val="00D06565"/>
    <w:pPr>
      <w:tabs>
        <w:tab w:val="center" w:pos="4320"/>
        <w:tab w:val="right" w:pos="8640"/>
      </w:tabs>
      <w:spacing w:after="240"/>
      <w:jc w:val="center"/>
    </w:pPr>
    <w:rPr>
      <w:rFonts w:eastAsia="Times New Roman"/>
      <w:sz w:val="24"/>
      <w:szCs w:val="16"/>
    </w:rPr>
  </w:style>
  <w:style w:type="character" w:customStyle="1" w:styleId="HeaderChar">
    <w:name w:val="Header Char"/>
    <w:basedOn w:val="DefaultParagraphFont"/>
    <w:link w:val="Header"/>
    <w:rsid w:val="00D06565"/>
    <w:rPr>
      <w:rFonts w:eastAsia="Times New Roman"/>
      <w:sz w:val="24"/>
      <w:szCs w:val="16"/>
    </w:rPr>
  </w:style>
  <w:style w:type="character" w:customStyle="1" w:styleId="Heading1Char">
    <w:name w:val="Heading 1 Char"/>
    <w:basedOn w:val="DefaultParagraphFont"/>
    <w:link w:val="Heading1"/>
    <w:rsid w:val="0039412A"/>
    <w:rPr>
      <w:rFonts w:eastAsia="Times New Roman"/>
      <w:b/>
      <w:sz w:val="26"/>
      <w:szCs w:val="26"/>
    </w:rPr>
  </w:style>
  <w:style w:type="character" w:customStyle="1" w:styleId="Heading2Char">
    <w:name w:val="Heading 2 Char"/>
    <w:basedOn w:val="DefaultParagraphFont"/>
    <w:link w:val="Heading2"/>
    <w:rsid w:val="00576D14"/>
    <w:rPr>
      <w:rFonts w:eastAsia="Times New Roman" w:cs="Arial"/>
      <w:b/>
      <w:bCs/>
      <w:iCs/>
      <w:color w:val="697178"/>
      <w:sz w:val="24"/>
      <w:szCs w:val="28"/>
    </w:rPr>
  </w:style>
  <w:style w:type="character" w:customStyle="1" w:styleId="Heading3Char">
    <w:name w:val="Heading 3 Char"/>
    <w:basedOn w:val="DefaultParagraphFont"/>
    <w:link w:val="Heading3"/>
    <w:rsid w:val="00576D14"/>
    <w:rPr>
      <w:rFonts w:eastAsia="Times New Roman" w:cs="Arial"/>
      <w:b/>
      <w:bCs/>
      <w:sz w:val="22"/>
      <w:szCs w:val="26"/>
      <w:u w:val="single"/>
    </w:rPr>
  </w:style>
  <w:style w:type="character" w:styleId="Hyperlink">
    <w:name w:val="Hyperlink"/>
    <w:basedOn w:val="DefaultParagraphFont"/>
    <w:rsid w:val="007868E4"/>
    <w:rPr>
      <w:color w:val="0000FF"/>
      <w:u w:val="single"/>
    </w:rPr>
  </w:style>
  <w:style w:type="paragraph" w:customStyle="1" w:styleId="NumberedList">
    <w:name w:val="NumberedList"/>
    <w:link w:val="NumberedListChar"/>
    <w:qFormat/>
    <w:rsid w:val="00D06565"/>
    <w:pPr>
      <w:numPr>
        <w:numId w:val="6"/>
      </w:numPr>
      <w:spacing w:before="160" w:after="80"/>
    </w:pPr>
    <w:rPr>
      <w:rFonts w:asciiTheme="minorHAnsi" w:eastAsia="Times New Roman" w:hAnsiTheme="minorHAnsi"/>
      <w:sz w:val="24"/>
      <w:szCs w:val="24"/>
    </w:rPr>
  </w:style>
  <w:style w:type="character" w:styleId="PageNumber">
    <w:name w:val="page number"/>
    <w:basedOn w:val="DefaultParagraphFont"/>
    <w:semiHidden/>
    <w:rsid w:val="007868E4"/>
  </w:style>
  <w:style w:type="table" w:styleId="TableGrid">
    <w:name w:val="Table Grid"/>
    <w:basedOn w:val="TableNormal"/>
    <w:rsid w:val="00786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qFormat/>
    <w:rsid w:val="00240717"/>
    <w:pPr>
      <w:spacing w:before="40" w:after="40" w:line="288" w:lineRule="auto"/>
    </w:pPr>
    <w:rPr>
      <w:rFonts w:ascii="Cambria" w:eastAsia="Times New Roman" w:hAnsi="Cambria"/>
      <w:szCs w:val="16"/>
    </w:rPr>
  </w:style>
  <w:style w:type="paragraph" w:customStyle="1" w:styleId="TableHeading">
    <w:name w:val="TableHeading"/>
    <w:qFormat/>
    <w:rsid w:val="001D79AB"/>
    <w:pPr>
      <w:spacing w:before="40" w:after="40"/>
      <w:jc w:val="center"/>
    </w:pPr>
    <w:rPr>
      <w:rFonts w:eastAsia="Times New Roman"/>
      <w:b/>
      <w:sz w:val="22"/>
      <w:szCs w:val="16"/>
    </w:rPr>
  </w:style>
  <w:style w:type="paragraph" w:customStyle="1" w:styleId="TB1L">
    <w:name w:val="TB 1L"/>
    <w:rsid w:val="00240717"/>
    <w:pPr>
      <w:numPr>
        <w:numId w:val="4"/>
      </w:numPr>
      <w:spacing w:before="10" w:after="10" w:line="288" w:lineRule="auto"/>
    </w:pPr>
    <w:rPr>
      <w:rFonts w:ascii="Cambria" w:eastAsia="Times New Roman" w:hAnsi="Cambria"/>
      <w:szCs w:val="22"/>
    </w:rPr>
  </w:style>
  <w:style w:type="paragraph" w:customStyle="1" w:styleId="TB2L">
    <w:name w:val="TB 2L"/>
    <w:rsid w:val="00240717"/>
    <w:pPr>
      <w:numPr>
        <w:numId w:val="5"/>
      </w:numPr>
      <w:spacing w:before="40" w:after="40" w:line="288" w:lineRule="auto"/>
    </w:pPr>
    <w:rPr>
      <w:rFonts w:ascii="Cambria" w:eastAsia="Times New Roman" w:hAnsi="Cambria"/>
      <w:szCs w:val="22"/>
    </w:rPr>
  </w:style>
  <w:style w:type="character" w:customStyle="1" w:styleId="BasicTextChar">
    <w:name w:val="BasicText Char"/>
    <w:basedOn w:val="DefaultParagraphFont"/>
    <w:link w:val="BasicText"/>
    <w:rsid w:val="0039412A"/>
    <w:rPr>
      <w:rFonts w:asciiTheme="minorHAnsi" w:eastAsia="Times New Roman" w:hAnsiTheme="minorHAnsi"/>
      <w:sz w:val="24"/>
      <w:szCs w:val="24"/>
    </w:rPr>
  </w:style>
  <w:style w:type="character" w:customStyle="1" w:styleId="Heading4Char">
    <w:name w:val="Heading 4 Char"/>
    <w:basedOn w:val="DefaultParagraphFont"/>
    <w:link w:val="Heading4"/>
    <w:uiPriority w:val="9"/>
    <w:rsid w:val="003315D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315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315D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3315DC"/>
    <w:rPr>
      <w:rFonts w:ascii="Calibri" w:eastAsia="Times New Roman" w:hAnsi="Calibri" w:cs="Times New Roman"/>
      <w:sz w:val="24"/>
      <w:szCs w:val="24"/>
    </w:rPr>
  </w:style>
  <w:style w:type="paragraph" w:customStyle="1" w:styleId="RevDate">
    <w:name w:val="RevDate"/>
    <w:rsid w:val="000006C1"/>
    <w:pPr>
      <w:spacing w:after="120"/>
    </w:pPr>
    <w:rPr>
      <w:rFonts w:eastAsia="Times New Roman"/>
      <w:b/>
      <w:color w:val="697178"/>
      <w:sz w:val="22"/>
      <w:szCs w:val="24"/>
    </w:rPr>
  </w:style>
  <w:style w:type="character" w:customStyle="1" w:styleId="TableTextChar">
    <w:name w:val="TableText Char"/>
    <w:basedOn w:val="DefaultParagraphFont"/>
    <w:link w:val="TableText"/>
    <w:rsid w:val="006C5C43"/>
    <w:rPr>
      <w:rFonts w:ascii="Cambria" w:eastAsia="Times New Roman" w:hAnsi="Cambria"/>
      <w:szCs w:val="16"/>
    </w:rPr>
  </w:style>
  <w:style w:type="paragraph" w:customStyle="1" w:styleId="NonBoldTT">
    <w:name w:val="NonBoldTT"/>
    <w:autoRedefine/>
    <w:rsid w:val="006C5C43"/>
    <w:rPr>
      <w:rFonts w:ascii="Arial" w:eastAsia="MS Mincho" w:hAnsi="Arial"/>
      <w:noProof/>
      <w:sz w:val="18"/>
      <w:szCs w:val="16"/>
    </w:rPr>
  </w:style>
  <w:style w:type="table" w:customStyle="1" w:styleId="TableStyle">
    <w:name w:val="Table Style"/>
    <w:basedOn w:val="TableNormal"/>
    <w:uiPriority w:val="99"/>
    <w:qFormat/>
    <w:rsid w:val="006561C4"/>
    <w:tblPr>
      <w:tblStyleRowBandSize w:val="1"/>
      <w:jc w:val="center"/>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CellMar>
        <w:left w:w="43" w:type="dxa"/>
        <w:right w:w="43" w:type="dxa"/>
      </w:tblCellMar>
    </w:tblPr>
    <w:trPr>
      <w:jc w:val="center"/>
    </w:trPr>
    <w:tblStylePr w:type="firstRow">
      <w:pPr>
        <w:jc w:val="center"/>
      </w:pPr>
      <w:tblPr/>
      <w:tcPr>
        <w:shd w:val="clear" w:color="auto" w:fill="55165E"/>
        <w:vAlign w:val="center"/>
      </w:tcPr>
    </w:tblStylePr>
    <w:tblStylePr w:type="band2Horz">
      <w:rPr>
        <w:color w:val="auto"/>
      </w:rPr>
      <w:tblPr/>
      <w:tcPr>
        <w:shd w:val="clear" w:color="auto" w:fill="F2F2F2" w:themeFill="background1" w:themeFillShade="F2"/>
      </w:tcPr>
    </w:tblStylePr>
  </w:style>
  <w:style w:type="table" w:customStyle="1" w:styleId="tablestyle1">
    <w:name w:val="tablestyle1"/>
    <w:basedOn w:val="TableNormal"/>
    <w:uiPriority w:val="99"/>
    <w:qFormat/>
    <w:rsid w:val="006561C4"/>
    <w:tblPr>
      <w:tblStyleRowBandSize w:val="1"/>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Pr>
    <w:tblStylePr w:type="band2Horz">
      <w:rPr>
        <w:color w:val="auto"/>
      </w:rPr>
      <w:tblPr/>
      <w:tcPr>
        <w:tcBorders>
          <w:top w:val="single" w:sz="4" w:space="0" w:color="55165E"/>
          <w:left w:val="single" w:sz="4" w:space="0" w:color="55165E"/>
          <w:bottom w:val="single" w:sz="4" w:space="0" w:color="55165E"/>
          <w:right w:val="single" w:sz="4" w:space="0" w:color="55165E"/>
          <w:insideH w:val="single" w:sz="4" w:space="0" w:color="55165E"/>
          <w:insideV w:val="single" w:sz="4" w:space="0" w:color="55165E"/>
        </w:tcBorders>
        <w:shd w:val="clear" w:color="auto" w:fill="F2F2F2" w:themeFill="background1" w:themeFillShade="F2"/>
      </w:tcPr>
    </w:tblStylePr>
  </w:style>
  <w:style w:type="paragraph" w:customStyle="1" w:styleId="Notes">
    <w:name w:val="Notes"/>
    <w:link w:val="NotesChar"/>
    <w:qFormat/>
    <w:rsid w:val="004A6504"/>
    <w:pPr>
      <w:numPr>
        <w:numId w:val="9"/>
      </w:numPr>
      <w:spacing w:before="60" w:after="120" w:line="264" w:lineRule="auto"/>
      <w:ind w:left="504" w:right="144"/>
    </w:pPr>
    <w:rPr>
      <w:rFonts w:ascii="Cambria" w:eastAsia="Batang" w:hAnsi="Cambria" w:cs="Arial"/>
      <w:bCs/>
      <w:iCs/>
      <w:color w:val="000000"/>
      <w:szCs w:val="48"/>
    </w:rPr>
  </w:style>
  <w:style w:type="character" w:customStyle="1" w:styleId="NotesChar">
    <w:name w:val="Notes Char"/>
    <w:basedOn w:val="DefaultParagraphFont"/>
    <w:link w:val="Notes"/>
    <w:rsid w:val="004A6504"/>
    <w:rPr>
      <w:rFonts w:ascii="Cambria" w:eastAsia="Batang" w:hAnsi="Cambria" w:cs="Arial"/>
      <w:bCs/>
      <w:iCs/>
      <w:color w:val="000000"/>
      <w:szCs w:val="48"/>
    </w:rPr>
  </w:style>
  <w:style w:type="paragraph" w:customStyle="1" w:styleId="MouseClicks">
    <w:name w:val="MouseClicks"/>
    <w:basedOn w:val="Notes"/>
    <w:rsid w:val="004A6504"/>
  </w:style>
  <w:style w:type="paragraph" w:styleId="Index7">
    <w:name w:val="index 7"/>
    <w:basedOn w:val="Normal"/>
    <w:next w:val="Normal"/>
    <w:autoRedefine/>
    <w:semiHidden/>
    <w:rsid w:val="00132ABE"/>
    <w:pPr>
      <w:spacing w:before="160" w:after="160" w:line="288" w:lineRule="auto"/>
      <w:ind w:left="1400" w:hanging="200"/>
    </w:pPr>
    <w:rPr>
      <w:rFonts w:eastAsia="Batang"/>
      <w:bCs/>
      <w:iCs/>
    </w:rPr>
  </w:style>
  <w:style w:type="character" w:customStyle="1" w:styleId="NumberedListChar">
    <w:name w:val="NumberedList Char"/>
    <w:basedOn w:val="DefaultParagraphFont"/>
    <w:link w:val="NumberedList"/>
    <w:rsid w:val="00D06565"/>
    <w:rPr>
      <w:rFonts w:asciiTheme="minorHAnsi" w:eastAsia="Times New Roman" w:hAnsiTheme="minorHAnsi"/>
      <w:sz w:val="24"/>
      <w:szCs w:val="24"/>
    </w:rPr>
  </w:style>
  <w:style w:type="paragraph" w:customStyle="1" w:styleId="TypedText">
    <w:name w:val="TypedText"/>
    <w:link w:val="TypedTextChar"/>
    <w:rsid w:val="0028283C"/>
    <w:rPr>
      <w:rFonts w:ascii="Times New Roman" w:eastAsia="Times New Roman" w:hAnsi="Times New Roman"/>
      <w:sz w:val="22"/>
      <w:szCs w:val="16"/>
    </w:rPr>
  </w:style>
  <w:style w:type="character" w:customStyle="1" w:styleId="TypedTextChar">
    <w:name w:val="TypedText Char"/>
    <w:basedOn w:val="DefaultParagraphFont"/>
    <w:link w:val="TypedText"/>
    <w:rsid w:val="0028283C"/>
    <w:rPr>
      <w:rFonts w:ascii="Times New Roman" w:eastAsia="Times New Roman" w:hAnsi="Times New Roman"/>
      <w:sz w:val="22"/>
      <w:szCs w:val="16"/>
    </w:rPr>
  </w:style>
  <w:style w:type="paragraph" w:customStyle="1" w:styleId="FieldNames">
    <w:name w:val="Field Names"/>
    <w:link w:val="FieldNamesChar"/>
    <w:rsid w:val="00EB0411"/>
    <w:pPr>
      <w:spacing w:before="40" w:after="40"/>
    </w:pPr>
    <w:rPr>
      <w:rFonts w:eastAsia="Times New Roman"/>
      <w:b/>
      <w:bCs/>
      <w:sz w:val="24"/>
      <w:szCs w:val="16"/>
    </w:rPr>
  </w:style>
  <w:style w:type="paragraph" w:customStyle="1" w:styleId="SECTIONHEADINGS">
    <w:name w:val="SECTIONHEADINGS"/>
    <w:rsid w:val="00557570"/>
    <w:rPr>
      <w:rFonts w:eastAsia="Times New Roman"/>
      <w:b/>
      <w:i/>
      <w:color w:val="FFFFFF"/>
      <w:sz w:val="24"/>
    </w:rPr>
  </w:style>
  <w:style w:type="character" w:customStyle="1" w:styleId="FieldNamesChar">
    <w:name w:val="Field Names Char"/>
    <w:basedOn w:val="DefaultParagraphFont"/>
    <w:link w:val="FieldNames"/>
    <w:rsid w:val="00EB0411"/>
    <w:rPr>
      <w:rFonts w:eastAsia="Times New Roman"/>
      <w:b/>
      <w:bCs/>
      <w:sz w:val="24"/>
      <w:szCs w:val="16"/>
    </w:rPr>
  </w:style>
  <w:style w:type="paragraph" w:customStyle="1" w:styleId="NormalArial">
    <w:name w:val="Normal + Arial"/>
    <w:basedOn w:val="Normal"/>
    <w:rsid w:val="00FD531C"/>
    <w:pPr>
      <w:widowControl w:val="0"/>
      <w:numPr>
        <w:ilvl w:val="4"/>
        <w:numId w:val="10"/>
      </w:numPr>
    </w:pPr>
    <w:rPr>
      <w:rFonts w:ascii="Times New Roman" w:hAnsi="Times New Roman"/>
      <w:snapToGrid w:val="0"/>
      <w:sz w:val="24"/>
      <w:szCs w:val="20"/>
    </w:rPr>
  </w:style>
  <w:style w:type="table" w:customStyle="1" w:styleId="TableGrid1">
    <w:name w:val="Table Grid1"/>
    <w:basedOn w:val="TableNormal"/>
    <w:next w:val="TableGrid"/>
    <w:rsid w:val="000E7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70C"/>
    <w:rPr>
      <w:rFonts w:asciiTheme="minorHAnsi" w:eastAsiaTheme="minorHAnsi" w:hAnsiTheme="minorHAnsi" w:cstheme="minorBidi"/>
      <w:sz w:val="22"/>
      <w:szCs w:val="22"/>
    </w:rPr>
  </w:style>
  <w:style w:type="paragraph" w:styleId="ListParagraph">
    <w:name w:val="List Paragraph"/>
    <w:basedOn w:val="Normal"/>
    <w:uiPriority w:val="34"/>
    <w:qFormat/>
    <w:rsid w:val="0032109A"/>
    <w:pPr>
      <w:ind w:left="720"/>
      <w:contextualSpacing/>
    </w:pPr>
  </w:style>
  <w:style w:type="character" w:styleId="FollowedHyperlink">
    <w:name w:val="FollowedHyperlink"/>
    <w:basedOn w:val="DefaultParagraphFont"/>
    <w:uiPriority w:val="99"/>
    <w:semiHidden/>
    <w:unhideWhenUsed/>
    <w:rsid w:val="00251E1A"/>
    <w:rPr>
      <w:color w:val="800080" w:themeColor="followedHyperlink"/>
      <w:u w:val="single"/>
    </w:rPr>
  </w:style>
  <w:style w:type="paragraph" w:customStyle="1" w:styleId="Default">
    <w:name w:val="Default"/>
    <w:rsid w:val="00C43247"/>
    <w:pPr>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C43247"/>
    <w:rPr>
      <w:color w:val="808080"/>
      <w:shd w:val="clear" w:color="auto" w:fill="E6E6E6"/>
    </w:rPr>
  </w:style>
  <w:style w:type="paragraph" w:customStyle="1" w:styleId="FieldText">
    <w:name w:val="FieldText"/>
    <w:rsid w:val="00436FD3"/>
    <w:pPr>
      <w:spacing w:before="20"/>
    </w:pPr>
    <w:rPr>
      <w:rFonts w:ascii="Arial" w:eastAsia="Times New Roman" w:hAnsi="Arial"/>
      <w:sz w:val="18"/>
      <w:szCs w:val="24"/>
    </w:rPr>
  </w:style>
  <w:style w:type="paragraph" w:styleId="FootnoteText">
    <w:name w:val="footnote text"/>
    <w:basedOn w:val="Normal"/>
    <w:link w:val="FootnoteTextChar"/>
    <w:unhideWhenUsed/>
    <w:rsid w:val="000D4D38"/>
    <w:rPr>
      <w:sz w:val="20"/>
      <w:szCs w:val="20"/>
    </w:rPr>
  </w:style>
  <w:style w:type="character" w:customStyle="1" w:styleId="FootnoteTextChar">
    <w:name w:val="Footnote Text Char"/>
    <w:basedOn w:val="DefaultParagraphFont"/>
    <w:link w:val="FootnoteText"/>
    <w:rsid w:val="000D4D38"/>
    <w:rPr>
      <w:rFonts w:ascii="Cambria" w:eastAsia="Times New Roman" w:hAnsi="Cambria"/>
    </w:rPr>
  </w:style>
  <w:style w:type="character" w:styleId="FootnoteReference">
    <w:name w:val="footnote reference"/>
    <w:basedOn w:val="DefaultParagraphFont"/>
    <w:unhideWhenUsed/>
    <w:rsid w:val="000D4D38"/>
    <w:rPr>
      <w:vertAlign w:val="superscript"/>
    </w:rPr>
  </w:style>
  <w:style w:type="character" w:customStyle="1" w:styleId="heading20">
    <w:name w:val="heading2"/>
    <w:basedOn w:val="DefaultParagraphFont"/>
    <w:rsid w:val="00B57B84"/>
  </w:style>
  <w:style w:type="character" w:customStyle="1" w:styleId="num2">
    <w:name w:val="num2"/>
    <w:basedOn w:val="DefaultParagraphFont"/>
    <w:rsid w:val="00B57B84"/>
    <w:rPr>
      <w:b/>
      <w:bCs/>
    </w:rPr>
  </w:style>
  <w:style w:type="character" w:styleId="UnresolvedMention">
    <w:name w:val="Unresolved Mention"/>
    <w:basedOn w:val="DefaultParagraphFont"/>
    <w:uiPriority w:val="99"/>
    <w:semiHidden/>
    <w:unhideWhenUsed/>
    <w:rsid w:val="00D27FCC"/>
    <w:rPr>
      <w:color w:val="605E5C"/>
      <w:shd w:val="clear" w:color="auto" w:fill="E1DFDD"/>
    </w:rPr>
  </w:style>
  <w:style w:type="paragraph" w:styleId="Revision">
    <w:name w:val="Revision"/>
    <w:hidden/>
    <w:uiPriority w:val="99"/>
    <w:semiHidden/>
    <w:rsid w:val="005E6DA1"/>
    <w:rPr>
      <w:rFonts w:ascii="Cambria" w:eastAsia="Times New Roman"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62">
      <w:bodyDiv w:val="1"/>
      <w:marLeft w:val="0"/>
      <w:marRight w:val="0"/>
      <w:marTop w:val="0"/>
      <w:marBottom w:val="0"/>
      <w:divBdr>
        <w:top w:val="none" w:sz="0" w:space="0" w:color="auto"/>
        <w:left w:val="none" w:sz="0" w:space="0" w:color="auto"/>
        <w:bottom w:val="none" w:sz="0" w:space="0" w:color="auto"/>
        <w:right w:val="none" w:sz="0" w:space="0" w:color="auto"/>
      </w:divBdr>
    </w:div>
    <w:div w:id="314729005">
      <w:bodyDiv w:val="1"/>
      <w:marLeft w:val="0"/>
      <w:marRight w:val="0"/>
      <w:marTop w:val="0"/>
      <w:marBottom w:val="0"/>
      <w:divBdr>
        <w:top w:val="none" w:sz="0" w:space="0" w:color="auto"/>
        <w:left w:val="none" w:sz="0" w:space="0" w:color="auto"/>
        <w:bottom w:val="none" w:sz="0" w:space="0" w:color="auto"/>
        <w:right w:val="none" w:sz="0" w:space="0" w:color="auto"/>
      </w:divBdr>
    </w:div>
    <w:div w:id="548809109">
      <w:bodyDiv w:val="1"/>
      <w:marLeft w:val="0"/>
      <w:marRight w:val="0"/>
      <w:marTop w:val="0"/>
      <w:marBottom w:val="0"/>
      <w:divBdr>
        <w:top w:val="none" w:sz="0" w:space="0" w:color="auto"/>
        <w:left w:val="none" w:sz="0" w:space="0" w:color="auto"/>
        <w:bottom w:val="none" w:sz="0" w:space="0" w:color="auto"/>
        <w:right w:val="none" w:sz="0" w:space="0" w:color="auto"/>
      </w:divBdr>
    </w:div>
    <w:div w:id="616910941">
      <w:bodyDiv w:val="1"/>
      <w:marLeft w:val="0"/>
      <w:marRight w:val="0"/>
      <w:marTop w:val="0"/>
      <w:marBottom w:val="0"/>
      <w:divBdr>
        <w:top w:val="none" w:sz="0" w:space="0" w:color="auto"/>
        <w:left w:val="none" w:sz="0" w:space="0" w:color="auto"/>
        <w:bottom w:val="none" w:sz="0" w:space="0" w:color="auto"/>
        <w:right w:val="none" w:sz="0" w:space="0" w:color="auto"/>
      </w:divBdr>
    </w:div>
    <w:div w:id="733353570">
      <w:bodyDiv w:val="1"/>
      <w:marLeft w:val="0"/>
      <w:marRight w:val="0"/>
      <w:marTop w:val="0"/>
      <w:marBottom w:val="0"/>
      <w:divBdr>
        <w:top w:val="none" w:sz="0" w:space="0" w:color="auto"/>
        <w:left w:val="none" w:sz="0" w:space="0" w:color="auto"/>
        <w:bottom w:val="none" w:sz="0" w:space="0" w:color="auto"/>
        <w:right w:val="none" w:sz="0" w:space="0" w:color="auto"/>
      </w:divBdr>
    </w:div>
    <w:div w:id="796026829">
      <w:bodyDiv w:val="1"/>
      <w:marLeft w:val="0"/>
      <w:marRight w:val="0"/>
      <w:marTop w:val="0"/>
      <w:marBottom w:val="0"/>
      <w:divBdr>
        <w:top w:val="none" w:sz="0" w:space="0" w:color="auto"/>
        <w:left w:val="none" w:sz="0" w:space="0" w:color="auto"/>
        <w:bottom w:val="none" w:sz="0" w:space="0" w:color="auto"/>
        <w:right w:val="none" w:sz="0" w:space="0" w:color="auto"/>
      </w:divBdr>
      <w:divsChild>
        <w:div w:id="310329857">
          <w:marLeft w:val="0"/>
          <w:marRight w:val="0"/>
          <w:marTop w:val="0"/>
          <w:marBottom w:val="0"/>
          <w:divBdr>
            <w:top w:val="none" w:sz="0" w:space="0" w:color="auto"/>
            <w:left w:val="none" w:sz="0" w:space="0" w:color="auto"/>
            <w:bottom w:val="none" w:sz="0" w:space="0" w:color="auto"/>
            <w:right w:val="none" w:sz="0" w:space="0" w:color="auto"/>
          </w:divBdr>
          <w:divsChild>
            <w:div w:id="1296182662">
              <w:marLeft w:val="0"/>
              <w:marRight w:val="0"/>
              <w:marTop w:val="0"/>
              <w:marBottom w:val="0"/>
              <w:divBdr>
                <w:top w:val="none" w:sz="0" w:space="0" w:color="auto"/>
                <w:left w:val="none" w:sz="0" w:space="0" w:color="auto"/>
                <w:bottom w:val="none" w:sz="0" w:space="0" w:color="auto"/>
                <w:right w:val="none" w:sz="0" w:space="0" w:color="auto"/>
              </w:divBdr>
              <w:divsChild>
                <w:div w:id="1891184942">
                  <w:marLeft w:val="0"/>
                  <w:marRight w:val="0"/>
                  <w:marTop w:val="0"/>
                  <w:marBottom w:val="0"/>
                  <w:divBdr>
                    <w:top w:val="none" w:sz="0" w:space="0" w:color="auto"/>
                    <w:left w:val="none" w:sz="0" w:space="0" w:color="auto"/>
                    <w:bottom w:val="none" w:sz="0" w:space="0" w:color="auto"/>
                    <w:right w:val="none" w:sz="0" w:space="0" w:color="auto"/>
                  </w:divBdr>
                  <w:divsChild>
                    <w:div w:id="422990963">
                      <w:marLeft w:val="-225"/>
                      <w:marRight w:val="-225"/>
                      <w:marTop w:val="0"/>
                      <w:marBottom w:val="0"/>
                      <w:divBdr>
                        <w:top w:val="none" w:sz="0" w:space="0" w:color="auto"/>
                        <w:left w:val="none" w:sz="0" w:space="0" w:color="auto"/>
                        <w:bottom w:val="none" w:sz="0" w:space="0" w:color="auto"/>
                        <w:right w:val="none" w:sz="0" w:space="0" w:color="auto"/>
                      </w:divBdr>
                      <w:divsChild>
                        <w:div w:id="698747885">
                          <w:marLeft w:val="0"/>
                          <w:marRight w:val="0"/>
                          <w:marTop w:val="0"/>
                          <w:marBottom w:val="0"/>
                          <w:divBdr>
                            <w:top w:val="single" w:sz="6" w:space="8" w:color="EEEEEE"/>
                            <w:left w:val="single" w:sz="6" w:space="8" w:color="EEEEEE"/>
                            <w:bottom w:val="single" w:sz="6" w:space="8" w:color="EEEEEE"/>
                            <w:right w:val="single" w:sz="6" w:space="8" w:color="EEEEEE"/>
                          </w:divBdr>
                          <w:divsChild>
                            <w:div w:id="701787775">
                              <w:marLeft w:val="0"/>
                              <w:marRight w:val="0"/>
                              <w:marTop w:val="0"/>
                              <w:marBottom w:val="0"/>
                              <w:divBdr>
                                <w:top w:val="none" w:sz="0" w:space="0" w:color="auto"/>
                                <w:left w:val="none" w:sz="0" w:space="0" w:color="auto"/>
                                <w:bottom w:val="none" w:sz="0" w:space="0" w:color="auto"/>
                                <w:right w:val="none" w:sz="0" w:space="0" w:color="auto"/>
                              </w:divBdr>
                              <w:divsChild>
                                <w:div w:id="1094320446">
                                  <w:marLeft w:val="0"/>
                                  <w:marRight w:val="0"/>
                                  <w:marTop w:val="0"/>
                                  <w:marBottom w:val="0"/>
                                  <w:divBdr>
                                    <w:top w:val="none" w:sz="0" w:space="0" w:color="auto"/>
                                    <w:left w:val="none" w:sz="0" w:space="0" w:color="auto"/>
                                    <w:bottom w:val="none" w:sz="0" w:space="0" w:color="auto"/>
                                    <w:right w:val="none" w:sz="0" w:space="0" w:color="auto"/>
                                  </w:divBdr>
                                  <w:divsChild>
                                    <w:div w:id="958412292">
                                      <w:marLeft w:val="0"/>
                                      <w:marRight w:val="0"/>
                                      <w:marTop w:val="0"/>
                                      <w:marBottom w:val="0"/>
                                      <w:divBdr>
                                        <w:top w:val="none" w:sz="0" w:space="0" w:color="auto"/>
                                        <w:left w:val="none" w:sz="0" w:space="0" w:color="auto"/>
                                        <w:bottom w:val="none" w:sz="0" w:space="0" w:color="auto"/>
                                        <w:right w:val="none" w:sz="0" w:space="0" w:color="auto"/>
                                      </w:divBdr>
                                      <w:divsChild>
                                        <w:div w:id="704326754">
                                          <w:marLeft w:val="0"/>
                                          <w:marRight w:val="0"/>
                                          <w:marTop w:val="0"/>
                                          <w:marBottom w:val="0"/>
                                          <w:divBdr>
                                            <w:top w:val="none" w:sz="0" w:space="0" w:color="auto"/>
                                            <w:left w:val="none" w:sz="0" w:space="0" w:color="auto"/>
                                            <w:bottom w:val="none" w:sz="0" w:space="0" w:color="auto"/>
                                            <w:right w:val="none" w:sz="0" w:space="0" w:color="auto"/>
                                          </w:divBdr>
                                          <w:divsChild>
                                            <w:div w:id="1656227948">
                                              <w:marLeft w:val="3"/>
                                              <w:marRight w:val="7"/>
                                              <w:marTop w:val="240"/>
                                              <w:marBottom w:val="60"/>
                                              <w:divBdr>
                                                <w:top w:val="none" w:sz="0" w:space="0" w:color="auto"/>
                                                <w:left w:val="none" w:sz="0" w:space="0" w:color="auto"/>
                                                <w:bottom w:val="none" w:sz="0" w:space="0" w:color="auto"/>
                                                <w:right w:val="none" w:sz="0" w:space="0" w:color="auto"/>
                                              </w:divBdr>
                                              <w:divsChild>
                                                <w:div w:id="692802288">
                                                  <w:marLeft w:val="3"/>
                                                  <w:marRight w:val="0"/>
                                                  <w:marTop w:val="60"/>
                                                  <w:marBottom w:val="60"/>
                                                  <w:divBdr>
                                                    <w:top w:val="none" w:sz="0" w:space="0" w:color="auto"/>
                                                    <w:left w:val="none" w:sz="0" w:space="0" w:color="auto"/>
                                                    <w:bottom w:val="none" w:sz="0" w:space="0" w:color="auto"/>
                                                    <w:right w:val="none" w:sz="0" w:space="0" w:color="auto"/>
                                                  </w:divBdr>
                                                  <w:divsChild>
                                                    <w:div w:id="696082107">
                                                      <w:marLeft w:val="240"/>
                                                      <w:marRight w:val="0"/>
                                                      <w:marTop w:val="60"/>
                                                      <w:marBottom w:val="60"/>
                                                      <w:divBdr>
                                                        <w:top w:val="none" w:sz="0" w:space="0" w:color="auto"/>
                                                        <w:left w:val="none" w:sz="0" w:space="0" w:color="auto"/>
                                                        <w:bottom w:val="none" w:sz="0" w:space="0" w:color="auto"/>
                                                        <w:right w:val="none" w:sz="0" w:space="0" w:color="auto"/>
                                                      </w:divBdr>
                                                      <w:divsChild>
                                                        <w:div w:id="541479733">
                                                          <w:marLeft w:val="0"/>
                                                          <w:marRight w:val="0"/>
                                                          <w:marTop w:val="0"/>
                                                          <w:marBottom w:val="0"/>
                                                          <w:divBdr>
                                                            <w:top w:val="none" w:sz="0" w:space="0" w:color="auto"/>
                                                            <w:left w:val="none" w:sz="0" w:space="0" w:color="auto"/>
                                                            <w:bottom w:val="none" w:sz="0" w:space="0" w:color="auto"/>
                                                            <w:right w:val="none" w:sz="0" w:space="0" w:color="auto"/>
                                                          </w:divBdr>
                                                        </w:div>
                                                      </w:divsChild>
                                                    </w:div>
                                                    <w:div w:id="1342389555">
                                                      <w:marLeft w:val="240"/>
                                                      <w:marRight w:val="0"/>
                                                      <w:marTop w:val="60"/>
                                                      <w:marBottom w:val="60"/>
                                                      <w:divBdr>
                                                        <w:top w:val="none" w:sz="0" w:space="0" w:color="auto"/>
                                                        <w:left w:val="none" w:sz="0" w:space="0" w:color="auto"/>
                                                        <w:bottom w:val="none" w:sz="0" w:space="0" w:color="auto"/>
                                                        <w:right w:val="none" w:sz="0" w:space="0" w:color="auto"/>
                                                      </w:divBdr>
                                                      <w:divsChild>
                                                        <w:div w:id="1642807276">
                                                          <w:marLeft w:val="0"/>
                                                          <w:marRight w:val="0"/>
                                                          <w:marTop w:val="0"/>
                                                          <w:marBottom w:val="0"/>
                                                          <w:divBdr>
                                                            <w:top w:val="none" w:sz="0" w:space="0" w:color="auto"/>
                                                            <w:left w:val="none" w:sz="0" w:space="0" w:color="auto"/>
                                                            <w:bottom w:val="none" w:sz="0" w:space="0" w:color="auto"/>
                                                            <w:right w:val="none" w:sz="0" w:space="0" w:color="auto"/>
                                                          </w:divBdr>
                                                        </w:div>
                                                      </w:divsChild>
                                                    </w:div>
                                                    <w:div w:id="1300768139">
                                                      <w:marLeft w:val="240"/>
                                                      <w:marRight w:val="0"/>
                                                      <w:marTop w:val="60"/>
                                                      <w:marBottom w:val="60"/>
                                                      <w:divBdr>
                                                        <w:top w:val="none" w:sz="0" w:space="0" w:color="auto"/>
                                                        <w:left w:val="none" w:sz="0" w:space="0" w:color="auto"/>
                                                        <w:bottom w:val="none" w:sz="0" w:space="0" w:color="auto"/>
                                                        <w:right w:val="none" w:sz="0" w:space="0" w:color="auto"/>
                                                      </w:divBdr>
                                                      <w:divsChild>
                                                        <w:div w:id="1828743618">
                                                          <w:marLeft w:val="0"/>
                                                          <w:marRight w:val="0"/>
                                                          <w:marTop w:val="0"/>
                                                          <w:marBottom w:val="0"/>
                                                          <w:divBdr>
                                                            <w:top w:val="none" w:sz="0" w:space="0" w:color="auto"/>
                                                            <w:left w:val="none" w:sz="0" w:space="0" w:color="auto"/>
                                                            <w:bottom w:val="none" w:sz="0" w:space="0" w:color="auto"/>
                                                            <w:right w:val="none" w:sz="0" w:space="0" w:color="auto"/>
                                                          </w:divBdr>
                                                        </w:div>
                                                      </w:divsChild>
                                                    </w:div>
                                                    <w:div w:id="297684830">
                                                      <w:marLeft w:val="240"/>
                                                      <w:marRight w:val="0"/>
                                                      <w:marTop w:val="60"/>
                                                      <w:marBottom w:val="60"/>
                                                      <w:divBdr>
                                                        <w:top w:val="none" w:sz="0" w:space="0" w:color="auto"/>
                                                        <w:left w:val="none" w:sz="0" w:space="0" w:color="auto"/>
                                                        <w:bottom w:val="none" w:sz="0" w:space="0" w:color="auto"/>
                                                        <w:right w:val="none" w:sz="0" w:space="0" w:color="auto"/>
                                                      </w:divBdr>
                                                      <w:divsChild>
                                                        <w:div w:id="1618100232">
                                                          <w:marLeft w:val="0"/>
                                                          <w:marRight w:val="0"/>
                                                          <w:marTop w:val="0"/>
                                                          <w:marBottom w:val="0"/>
                                                          <w:divBdr>
                                                            <w:top w:val="none" w:sz="0" w:space="0" w:color="auto"/>
                                                            <w:left w:val="none" w:sz="0" w:space="0" w:color="auto"/>
                                                            <w:bottom w:val="none" w:sz="0" w:space="0" w:color="auto"/>
                                                            <w:right w:val="none" w:sz="0" w:space="0" w:color="auto"/>
                                                          </w:divBdr>
                                                        </w:div>
                                                      </w:divsChild>
                                                    </w:div>
                                                    <w:div w:id="1768429914">
                                                      <w:marLeft w:val="240"/>
                                                      <w:marRight w:val="0"/>
                                                      <w:marTop w:val="60"/>
                                                      <w:marBottom w:val="60"/>
                                                      <w:divBdr>
                                                        <w:top w:val="none" w:sz="0" w:space="0" w:color="auto"/>
                                                        <w:left w:val="none" w:sz="0" w:space="0" w:color="auto"/>
                                                        <w:bottom w:val="none" w:sz="0" w:space="0" w:color="auto"/>
                                                        <w:right w:val="none" w:sz="0" w:space="0" w:color="auto"/>
                                                      </w:divBdr>
                                                      <w:divsChild>
                                                        <w:div w:id="1668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059596">
      <w:bodyDiv w:val="1"/>
      <w:marLeft w:val="0"/>
      <w:marRight w:val="0"/>
      <w:marTop w:val="0"/>
      <w:marBottom w:val="0"/>
      <w:divBdr>
        <w:top w:val="none" w:sz="0" w:space="0" w:color="auto"/>
        <w:left w:val="none" w:sz="0" w:space="0" w:color="auto"/>
        <w:bottom w:val="none" w:sz="0" w:space="0" w:color="auto"/>
        <w:right w:val="none" w:sz="0" w:space="0" w:color="auto"/>
      </w:divBdr>
    </w:div>
    <w:div w:id="1018852429">
      <w:bodyDiv w:val="1"/>
      <w:marLeft w:val="0"/>
      <w:marRight w:val="0"/>
      <w:marTop w:val="0"/>
      <w:marBottom w:val="0"/>
      <w:divBdr>
        <w:top w:val="none" w:sz="0" w:space="0" w:color="auto"/>
        <w:left w:val="none" w:sz="0" w:space="0" w:color="auto"/>
        <w:bottom w:val="none" w:sz="0" w:space="0" w:color="auto"/>
        <w:right w:val="none" w:sz="0" w:space="0" w:color="auto"/>
      </w:divBdr>
    </w:div>
    <w:div w:id="1206407262">
      <w:bodyDiv w:val="1"/>
      <w:marLeft w:val="0"/>
      <w:marRight w:val="0"/>
      <w:marTop w:val="0"/>
      <w:marBottom w:val="0"/>
      <w:divBdr>
        <w:top w:val="none" w:sz="0" w:space="0" w:color="auto"/>
        <w:left w:val="none" w:sz="0" w:space="0" w:color="auto"/>
        <w:bottom w:val="none" w:sz="0" w:space="0" w:color="auto"/>
        <w:right w:val="none" w:sz="0" w:space="0" w:color="auto"/>
      </w:divBdr>
    </w:div>
    <w:div w:id="16519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21/80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aw.cornell.edu/topn/controlled_substances_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wyork.fhs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york.fhsc.com/" TargetMode="External"/><Relationship Id="rId5" Type="http://schemas.openxmlformats.org/officeDocument/2006/relationships/numbering" Target="numbering.xml"/><Relationship Id="rId15" Type="http://schemas.openxmlformats.org/officeDocument/2006/relationships/hyperlink" Target="https://www.law.cornell.edu/definitions/uscode.php?width=840&amp;height=800&amp;iframe=true&amp;def_id=21-USC-1354973086-233244609&amp;term_occur=999&amp;term_src=title:21:chapter:9:subchapter:III:section:33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21/85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newyork.fhs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newyork.fhs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BB04C0AAFC5349BA49DB07D504E1BE" ma:contentTypeVersion="12" ma:contentTypeDescription="Create a new document." ma:contentTypeScope="" ma:versionID="3c709ae5a4d9f5aa7bae65b7a2c3d6cc">
  <xsd:schema xmlns:xsd="http://www.w3.org/2001/XMLSchema" xmlns:xs="http://www.w3.org/2001/XMLSchema" xmlns:p="http://schemas.microsoft.com/office/2006/metadata/properties" xmlns:ns3="4290df5f-1180-4fb7-808c-4301f7e27d53" xmlns:ns4="6862a523-2a10-415f-998d-f790b811930f" targetNamespace="http://schemas.microsoft.com/office/2006/metadata/properties" ma:root="true" ma:fieldsID="7909a3052899bc412020a3745b2f920a" ns3:_="" ns4:_="">
    <xsd:import namespace="4290df5f-1180-4fb7-808c-4301f7e27d53"/>
    <xsd:import namespace="6862a523-2a10-415f-998d-f790b8119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0df5f-1180-4fb7-808c-4301f7e27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2a523-2a10-415f-998d-f790b81193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792F2D-9462-42FD-BBA1-66A202D6D093}">
  <ds:schemaRefs>
    <ds:schemaRef ds:uri="http://schemas.openxmlformats.org/officeDocument/2006/bibliography"/>
  </ds:schemaRefs>
</ds:datastoreItem>
</file>

<file path=customXml/itemProps2.xml><?xml version="1.0" encoding="utf-8"?>
<ds:datastoreItem xmlns:ds="http://schemas.openxmlformats.org/officeDocument/2006/customXml" ds:itemID="{6FB53CC2-54E2-489C-856D-DD12F0972D00}">
  <ds:schemaRefs>
    <ds:schemaRef ds:uri="http://schemas.microsoft.com/sharepoint/v3/contenttype/forms"/>
  </ds:schemaRefs>
</ds:datastoreItem>
</file>

<file path=customXml/itemProps3.xml><?xml version="1.0" encoding="utf-8"?>
<ds:datastoreItem xmlns:ds="http://schemas.openxmlformats.org/officeDocument/2006/customXml" ds:itemID="{ECAE3A75-5EEC-4A1A-9614-718F8C65F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0df5f-1180-4fb7-808c-4301f7e27d53"/>
    <ds:schemaRef ds:uri="6862a523-2a10-415f-998d-f790b8119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7EA7A-D4D9-4BFB-86BE-FE0000DEF9C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NY PDP Fax Worksheet – Adult Growth Hormone</vt:lpstr>
    </vt:vector>
  </TitlesOfParts>
  <Company>Magellan Health, Inc.</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PDP Fax Worksheet – Adult Growth Hormone</dc:title>
  <dc:subject>Adult Growth Hormone</dc:subject>
  <dc:creator>Clinical Account Management</dc:creator>
  <cp:keywords>NY CDRP</cp:keywords>
  <cp:lastModifiedBy>Marsett, Lisa</cp:lastModifiedBy>
  <cp:revision>15</cp:revision>
  <cp:lastPrinted>2018-07-10T18:27:00Z</cp:lastPrinted>
  <dcterms:created xsi:type="dcterms:W3CDTF">2020-05-04T15:04:00Z</dcterms:created>
  <dcterms:modified xsi:type="dcterms:W3CDTF">2021-06-16T12:47:00Z</dcterms:modified>
  <cp:category>Fax Worksheet</cp:category>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0x01010055BB04C0AAFC5349BA49DB07D504E1BE</vt:lpwstr>
  </property>
  <property fmtid="{D5CDD505-2E9C-101B-9397-08002B2CF9AE}" pid="3" name="MSIP_Label_8be07fcc-3295-428b-88ad-2394f5c2a736_Enabled">
    <vt:lpwstr>true</vt:lpwstr>
  </property>
  <property fmtid="{D5CDD505-2E9C-101B-9397-08002B2CF9AE}" pid="4" name="MSIP_Label_8be07fcc-3295-428b-88ad-2394f5c2a736_SetDate">
    <vt:lpwstr>2021-06-16T12:46:10Z</vt:lpwstr>
  </property>
  <property fmtid="{D5CDD505-2E9C-101B-9397-08002B2CF9AE}" pid="5" name="MSIP_Label_8be07fcc-3295-428b-88ad-2394f5c2a736_Method">
    <vt:lpwstr>Standard</vt:lpwstr>
  </property>
  <property fmtid="{D5CDD505-2E9C-101B-9397-08002B2CF9AE}" pid="6" name="MSIP_Label_8be07fcc-3295-428b-88ad-2394f5c2a736_Name">
    <vt:lpwstr>Business Use</vt:lpwstr>
  </property>
  <property fmtid="{D5CDD505-2E9C-101B-9397-08002B2CF9AE}" pid="7" name="MSIP_Label_8be07fcc-3295-428b-88ad-2394f5c2a736_SiteId">
    <vt:lpwstr>a9df4fcb-7f39-49f4-9d70-1ee81b27a772</vt:lpwstr>
  </property>
  <property fmtid="{D5CDD505-2E9C-101B-9397-08002B2CF9AE}" pid="8" name="MSIP_Label_8be07fcc-3295-428b-88ad-2394f5c2a736_ActionId">
    <vt:lpwstr>823d26b4-1fae-4294-83b0-b5ea9994c401</vt:lpwstr>
  </property>
  <property fmtid="{D5CDD505-2E9C-101B-9397-08002B2CF9AE}" pid="9" name="MSIP_Label_8be07fcc-3295-428b-88ad-2394f5c2a736_ContentBits">
    <vt:lpwstr>0</vt:lpwstr>
  </property>
</Properties>
</file>